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
        <w:rPr>
          <w:sz w:val="12"/>
        </w:rPr>
      </w:pPr>
    </w:p>
    <w:p>
      <w:pPr>
        <w:pStyle w:val="4"/>
        <w:spacing w:before="2"/>
        <w:ind w:left="780"/>
        <w:rPr>
          <w:rFonts w:ascii="方正黑体_GBK" w:eastAsia="方正黑体_GBK"/>
        </w:rPr>
      </w:pPr>
      <w:r>
        <w:rPr>
          <w:rFonts w:hint="eastAsia" w:ascii="方正黑体_GBK" w:eastAsia="方正黑体_GBK"/>
        </w:rPr>
        <w:t>附件</w:t>
      </w:r>
      <w:r>
        <w:rPr>
          <w:rFonts w:hint="eastAsia" w:ascii="方正黑体_GBK" w:eastAsia="方正黑体_GBK"/>
          <w:spacing w:val="-15"/>
        </w:rPr>
        <w:t xml:space="preserve"> </w:t>
      </w:r>
      <w:r>
        <w:rPr>
          <w:rFonts w:hint="eastAsia" w:ascii="方正黑体_GBK" w:eastAsia="方正黑体_GBK"/>
          <w:spacing w:val="-10"/>
        </w:rPr>
        <w:t>1</w:t>
      </w:r>
    </w:p>
    <w:p>
      <w:pPr>
        <w:pStyle w:val="4"/>
        <w:spacing w:before="2"/>
        <w:rPr>
          <w:rFonts w:ascii="方正黑体_GBK"/>
          <w:sz w:val="41"/>
        </w:rPr>
      </w:pPr>
    </w:p>
    <w:p>
      <w:pPr>
        <w:pStyle w:val="2"/>
        <w:spacing w:line="184" w:lineRule="auto"/>
        <w:ind w:left="3611"/>
      </w:pPr>
      <w:r>
        <w:rPr>
          <w:w w:val="99"/>
        </w:rPr>
        <w:t>加强我国北方重要生态安全屏障建设研究专项申报指南</w:t>
      </w:r>
    </w:p>
    <w:p>
      <w:pPr>
        <w:pStyle w:val="4"/>
        <w:rPr>
          <w:rFonts w:ascii="方正小标宋简体"/>
          <w:sz w:val="20"/>
        </w:rPr>
      </w:pPr>
    </w:p>
    <w:p>
      <w:pPr>
        <w:pStyle w:val="4"/>
        <w:spacing w:before="12"/>
        <w:rPr>
          <w:rFonts w:ascii="方正小标宋简体"/>
          <w:sz w:val="15"/>
        </w:rPr>
      </w:pPr>
    </w:p>
    <w:p>
      <w:pPr>
        <w:pStyle w:val="8"/>
        <w:numPr>
          <w:ilvl w:val="0"/>
          <w:numId w:val="1"/>
        </w:numPr>
        <w:tabs>
          <w:tab w:val="left" w:pos="1875"/>
        </w:tabs>
        <w:spacing w:before="16"/>
        <w:ind w:hanging="455"/>
        <w:rPr>
          <w:sz w:val="32"/>
        </w:rPr>
      </w:pPr>
      <w:r>
        <w:rPr>
          <w:w w:val="95"/>
          <w:sz w:val="32"/>
        </w:rPr>
        <w:t>生态文明制度体系研</w:t>
      </w:r>
      <w:r>
        <w:rPr>
          <w:spacing w:val="-10"/>
          <w:w w:val="95"/>
          <w:sz w:val="32"/>
        </w:rPr>
        <w:t>究</w:t>
      </w:r>
    </w:p>
    <w:p>
      <w:pPr>
        <w:pStyle w:val="8"/>
        <w:numPr>
          <w:ilvl w:val="0"/>
          <w:numId w:val="1"/>
        </w:numPr>
        <w:tabs>
          <w:tab w:val="left" w:pos="1899"/>
        </w:tabs>
        <w:spacing w:before="84"/>
        <w:ind w:left="1898" w:hanging="479"/>
        <w:rPr>
          <w:sz w:val="32"/>
        </w:rPr>
      </w:pPr>
      <w:r>
        <w:rPr>
          <w:w w:val="95"/>
          <w:sz w:val="32"/>
        </w:rPr>
        <w:t>生态产品价值实现机制</w:t>
      </w:r>
      <w:r>
        <w:rPr>
          <w:spacing w:val="-5"/>
          <w:w w:val="95"/>
          <w:sz w:val="32"/>
        </w:rPr>
        <w:t>研究</w:t>
      </w:r>
    </w:p>
    <w:p>
      <w:pPr>
        <w:pStyle w:val="8"/>
        <w:numPr>
          <w:ilvl w:val="0"/>
          <w:numId w:val="1"/>
        </w:numPr>
        <w:tabs>
          <w:tab w:val="left" w:pos="1902"/>
        </w:tabs>
        <w:spacing w:before="86"/>
        <w:ind w:left="1901" w:hanging="482"/>
        <w:rPr>
          <w:sz w:val="32"/>
        </w:rPr>
      </w:pPr>
      <w:r>
        <w:rPr>
          <w:w w:val="95"/>
          <w:sz w:val="32"/>
        </w:rPr>
        <w:t>协同推进降碳、减污、扩绿、增长的体制机制研</w:t>
      </w:r>
      <w:r>
        <w:rPr>
          <w:spacing w:val="-10"/>
          <w:w w:val="95"/>
          <w:sz w:val="32"/>
        </w:rPr>
        <w:t>究</w:t>
      </w:r>
    </w:p>
    <w:p>
      <w:pPr>
        <w:pStyle w:val="8"/>
        <w:numPr>
          <w:ilvl w:val="0"/>
          <w:numId w:val="1"/>
        </w:numPr>
        <w:tabs>
          <w:tab w:val="left" w:pos="1868"/>
        </w:tabs>
        <w:ind w:left="1867" w:hanging="474"/>
        <w:rPr>
          <w:sz w:val="32"/>
        </w:rPr>
      </w:pPr>
      <w:r>
        <w:rPr>
          <w:spacing w:val="-3"/>
          <w:w w:val="95"/>
          <w:sz w:val="32"/>
        </w:rPr>
        <w:t>荒漠化综合防治研究</w:t>
      </w:r>
    </w:p>
    <w:p>
      <w:pPr>
        <w:pStyle w:val="8"/>
        <w:numPr>
          <w:ilvl w:val="0"/>
          <w:numId w:val="1"/>
        </w:numPr>
        <w:tabs>
          <w:tab w:val="left" w:pos="1851"/>
        </w:tabs>
        <w:spacing w:before="84"/>
        <w:ind w:left="1850" w:hanging="457"/>
        <w:rPr>
          <w:sz w:val="32"/>
        </w:rPr>
      </w:pPr>
      <w:r>
        <w:rPr>
          <w:spacing w:val="-7"/>
          <w:w w:val="95"/>
          <w:sz w:val="32"/>
        </w:rPr>
        <w:t>沙化草地生态、生产、生活功能协同提升技术试验与示</w:t>
      </w:r>
    </w:p>
    <w:p>
      <w:pPr>
        <w:pStyle w:val="4"/>
        <w:spacing w:before="86"/>
        <w:ind w:left="780"/>
      </w:pPr>
      <w:r>
        <w:rPr>
          <w:w w:val="95"/>
        </w:rPr>
        <w:t>范</w:t>
      </w:r>
    </w:p>
    <w:p>
      <w:pPr>
        <w:pStyle w:val="8"/>
        <w:numPr>
          <w:ilvl w:val="0"/>
          <w:numId w:val="1"/>
        </w:numPr>
        <w:tabs>
          <w:tab w:val="left" w:pos="1851"/>
        </w:tabs>
        <w:spacing w:before="84"/>
        <w:ind w:left="1850" w:hanging="457"/>
        <w:rPr>
          <w:sz w:val="32"/>
        </w:rPr>
      </w:pPr>
      <w:r>
        <w:rPr>
          <w:spacing w:val="-3"/>
          <w:w w:val="95"/>
          <w:sz w:val="32"/>
        </w:rPr>
        <w:t>“三北”重点生态工程建设研究</w:t>
      </w:r>
    </w:p>
    <w:p>
      <w:pPr>
        <w:pStyle w:val="8"/>
        <w:numPr>
          <w:ilvl w:val="0"/>
          <w:numId w:val="1"/>
        </w:numPr>
        <w:tabs>
          <w:tab w:val="left" w:pos="1858"/>
        </w:tabs>
        <w:ind w:left="1857" w:hanging="464"/>
        <w:rPr>
          <w:sz w:val="32"/>
        </w:rPr>
      </w:pPr>
      <w:r>
        <w:rPr>
          <w:spacing w:val="-1"/>
          <w:w w:val="95"/>
          <w:sz w:val="32"/>
        </w:rPr>
        <w:t>中蒙跨境合作共建蒙古高原绿色生态安全屏障与防治</w:t>
      </w:r>
    </w:p>
    <w:p>
      <w:pPr>
        <w:pStyle w:val="4"/>
        <w:spacing w:before="86"/>
        <w:ind w:left="780"/>
      </w:pPr>
      <w:r>
        <w:rPr>
          <w:spacing w:val="-3"/>
          <w:w w:val="95"/>
        </w:rPr>
        <w:t>沙尘暴跨境传输灾害研究</w:t>
      </w:r>
    </w:p>
    <w:p>
      <w:pPr>
        <w:pStyle w:val="8"/>
        <w:numPr>
          <w:ilvl w:val="0"/>
          <w:numId w:val="1"/>
        </w:numPr>
        <w:tabs>
          <w:tab w:val="left" w:pos="1861"/>
        </w:tabs>
        <w:spacing w:before="84" w:line="280" w:lineRule="auto"/>
        <w:ind w:left="780" w:right="761" w:firstLine="614"/>
        <w:rPr>
          <w:sz w:val="32"/>
        </w:rPr>
      </w:pPr>
      <w:r>
        <w:rPr>
          <w:spacing w:val="-7"/>
          <w:w w:val="95"/>
          <w:sz w:val="32"/>
        </w:rPr>
        <w:t>黄河流域内蒙古段国土空间“韧性”格局与实现路径应</w:t>
      </w:r>
      <w:r>
        <w:rPr>
          <w:spacing w:val="-4"/>
          <w:sz w:val="32"/>
        </w:rPr>
        <w:t>用研究</w:t>
      </w:r>
    </w:p>
    <w:p>
      <w:pPr>
        <w:pStyle w:val="8"/>
        <w:numPr>
          <w:ilvl w:val="0"/>
          <w:numId w:val="1"/>
        </w:numPr>
        <w:tabs>
          <w:tab w:val="left" w:pos="1849"/>
        </w:tabs>
        <w:spacing w:before="0" w:line="510" w:lineRule="exact"/>
        <w:ind w:left="1848" w:hanging="455"/>
        <w:rPr>
          <w:sz w:val="32"/>
        </w:rPr>
      </w:pPr>
      <w:r>
        <w:rPr>
          <w:spacing w:val="-3"/>
          <w:w w:val="95"/>
          <w:sz w:val="32"/>
        </w:rPr>
        <w:t>内蒙古草原生态系统近自然修复技术集成与示范</w:t>
      </w:r>
    </w:p>
    <w:p>
      <w:pPr>
        <w:pStyle w:val="8"/>
        <w:numPr>
          <w:ilvl w:val="0"/>
          <w:numId w:val="1"/>
        </w:numPr>
        <w:tabs>
          <w:tab w:val="left" w:pos="2048"/>
        </w:tabs>
        <w:ind w:left="2048" w:hanging="628"/>
        <w:rPr>
          <w:sz w:val="32"/>
        </w:rPr>
      </w:pPr>
      <w:r>
        <w:rPr>
          <w:w w:val="95"/>
          <w:sz w:val="32"/>
        </w:rPr>
        <w:t>黄河流域生态保护和高质量发展研</w:t>
      </w:r>
      <w:r>
        <w:rPr>
          <w:spacing w:val="-10"/>
          <w:w w:val="95"/>
          <w:sz w:val="32"/>
        </w:rPr>
        <w:t>究</w:t>
      </w:r>
    </w:p>
    <w:p>
      <w:pPr>
        <w:pStyle w:val="8"/>
        <w:numPr>
          <w:ilvl w:val="0"/>
          <w:numId w:val="1"/>
        </w:numPr>
        <w:tabs>
          <w:tab w:val="left" w:pos="1997"/>
        </w:tabs>
        <w:spacing w:line="280" w:lineRule="auto"/>
        <w:ind w:left="780" w:right="762" w:firstLine="614"/>
        <w:rPr>
          <w:sz w:val="32"/>
        </w:rPr>
      </w:pPr>
      <w:r>
        <w:rPr>
          <w:spacing w:val="-2"/>
          <w:w w:val="95"/>
          <w:sz w:val="32"/>
        </w:rPr>
        <w:t>北方重要生态安全屏障融合生态经济林木种质资源保</w:t>
      </w:r>
      <w:r>
        <w:rPr>
          <w:spacing w:val="-2"/>
          <w:sz w:val="32"/>
        </w:rPr>
        <w:t>育及挖掘利用</w:t>
      </w:r>
    </w:p>
    <w:p>
      <w:pPr>
        <w:pStyle w:val="8"/>
        <w:numPr>
          <w:ilvl w:val="0"/>
          <w:numId w:val="1"/>
        </w:numPr>
        <w:tabs>
          <w:tab w:val="left" w:pos="2002"/>
        </w:tabs>
        <w:spacing w:before="0" w:line="280" w:lineRule="auto"/>
        <w:ind w:left="780" w:right="765" w:firstLine="614"/>
        <w:rPr>
          <w:sz w:val="32"/>
        </w:rPr>
      </w:pPr>
      <w:r>
        <w:rPr>
          <w:spacing w:val="-2"/>
          <w:w w:val="95"/>
          <w:sz w:val="32"/>
        </w:rPr>
        <w:t>内蒙古“一湖两海”等重点湖泊水生态系统功能提升与稳定维持关键技术研发与集成示范</w:t>
      </w:r>
    </w:p>
    <w:p>
      <w:pPr>
        <w:spacing w:line="280" w:lineRule="auto"/>
        <w:rPr>
          <w:sz w:val="32"/>
        </w:rPr>
        <w:sectPr>
          <w:footerReference r:id="rId3" w:type="default"/>
          <w:pgSz w:w="11920" w:h="16850"/>
          <w:pgMar w:top="1560" w:right="1040" w:bottom="280" w:left="1020" w:header="0" w:footer="0" w:gutter="0"/>
          <w:cols w:space="720" w:num="1"/>
        </w:sectPr>
      </w:pPr>
    </w:p>
    <w:p>
      <w:pPr>
        <w:pStyle w:val="8"/>
        <w:numPr>
          <w:ilvl w:val="0"/>
          <w:numId w:val="1"/>
        </w:numPr>
        <w:tabs>
          <w:tab w:val="left" w:pos="2005"/>
        </w:tabs>
        <w:spacing w:before="2"/>
        <w:ind w:left="2004" w:hanging="611"/>
        <w:rPr>
          <w:sz w:val="32"/>
        </w:rPr>
      </w:pPr>
      <w:r>
        <w:rPr>
          <w:spacing w:val="-1"/>
          <w:w w:val="95"/>
          <w:sz w:val="32"/>
        </w:rPr>
        <w:t>退化草原生态修复和高效低碳管理技术体系研究与示</w:t>
      </w:r>
    </w:p>
    <w:p>
      <w:pPr>
        <w:pStyle w:val="4"/>
        <w:spacing w:before="85"/>
        <w:ind w:left="780"/>
      </w:pPr>
      <w:r>
        <w:rPr>
          <w:w w:val="95"/>
        </w:rPr>
        <w:t>范</w:t>
      </w:r>
    </w:p>
    <w:p>
      <w:pPr>
        <w:pStyle w:val="8"/>
        <w:numPr>
          <w:ilvl w:val="0"/>
          <w:numId w:val="1"/>
        </w:numPr>
        <w:tabs>
          <w:tab w:val="left" w:pos="2014"/>
        </w:tabs>
        <w:ind w:left="2013" w:hanging="620"/>
        <w:rPr>
          <w:sz w:val="32"/>
        </w:rPr>
      </w:pPr>
      <w:r>
        <w:rPr>
          <w:spacing w:val="-3"/>
          <w:w w:val="95"/>
          <w:sz w:val="32"/>
        </w:rPr>
        <w:t>农牧交错带生态脆弱性评估及生态安全格局构建研究</w:t>
      </w:r>
    </w:p>
    <w:p>
      <w:pPr>
        <w:pStyle w:val="8"/>
        <w:numPr>
          <w:ilvl w:val="0"/>
          <w:numId w:val="1"/>
        </w:numPr>
        <w:tabs>
          <w:tab w:val="left" w:pos="1997"/>
        </w:tabs>
        <w:ind w:left="1996" w:hanging="603"/>
        <w:rPr>
          <w:sz w:val="32"/>
        </w:rPr>
      </w:pPr>
      <w:r>
        <w:rPr>
          <w:spacing w:val="-3"/>
          <w:w w:val="95"/>
          <w:sz w:val="32"/>
        </w:rPr>
        <w:t>内蒙古荒漠草原植被稳定性与土壤多功能性研究</w:t>
      </w:r>
    </w:p>
    <w:p>
      <w:pPr>
        <w:pStyle w:val="8"/>
        <w:numPr>
          <w:ilvl w:val="0"/>
          <w:numId w:val="1"/>
        </w:numPr>
        <w:tabs>
          <w:tab w:val="left" w:pos="2024"/>
        </w:tabs>
        <w:ind w:left="2023" w:hanging="604"/>
        <w:rPr>
          <w:sz w:val="32"/>
        </w:rPr>
      </w:pPr>
      <w:r>
        <w:rPr>
          <w:w w:val="95"/>
          <w:sz w:val="32"/>
        </w:rPr>
        <w:t>重要生态系统保护和修复</w:t>
      </w:r>
      <w:r>
        <w:rPr>
          <w:spacing w:val="-2"/>
          <w:w w:val="95"/>
          <w:sz w:val="32"/>
        </w:rPr>
        <w:t>与生态安全监测研究</w:t>
      </w:r>
    </w:p>
    <w:p>
      <w:pPr>
        <w:pStyle w:val="8"/>
        <w:numPr>
          <w:ilvl w:val="0"/>
          <w:numId w:val="1"/>
        </w:numPr>
        <w:tabs>
          <w:tab w:val="left" w:pos="2057"/>
        </w:tabs>
        <w:ind w:left="2056" w:hanging="637"/>
        <w:rPr>
          <w:sz w:val="32"/>
        </w:rPr>
      </w:pPr>
      <w:r>
        <w:rPr>
          <w:spacing w:val="12"/>
          <w:w w:val="95"/>
          <w:sz w:val="32"/>
        </w:rPr>
        <w:t>基于生态碳汇构建与固废协同利用的我国北方矿</w:t>
      </w:r>
    </w:p>
    <w:p>
      <w:pPr>
        <w:pStyle w:val="4"/>
        <w:spacing w:before="85"/>
        <w:ind w:left="780"/>
      </w:pPr>
      <w:r>
        <w:rPr>
          <w:w w:val="95"/>
        </w:rPr>
        <w:t>区生态修复关键</w:t>
      </w:r>
      <w:r>
        <w:rPr>
          <w:spacing w:val="-5"/>
          <w:w w:val="95"/>
        </w:rPr>
        <w:t>技术</w:t>
      </w:r>
    </w:p>
    <w:p>
      <w:pPr>
        <w:pStyle w:val="8"/>
        <w:numPr>
          <w:ilvl w:val="0"/>
          <w:numId w:val="1"/>
        </w:numPr>
        <w:tabs>
          <w:tab w:val="left" w:pos="2060"/>
        </w:tabs>
        <w:ind w:left="2060" w:hanging="640"/>
        <w:rPr>
          <w:sz w:val="32"/>
        </w:rPr>
      </w:pPr>
      <w:r>
        <w:rPr>
          <w:w w:val="95"/>
          <w:sz w:val="32"/>
        </w:rPr>
        <w:t>北方草原植物多样性与草食动物互作关系研</w:t>
      </w:r>
      <w:r>
        <w:rPr>
          <w:spacing w:val="-10"/>
          <w:w w:val="95"/>
          <w:sz w:val="32"/>
        </w:rPr>
        <w:t>究</w:t>
      </w:r>
    </w:p>
    <w:p>
      <w:pPr>
        <w:pStyle w:val="8"/>
        <w:numPr>
          <w:ilvl w:val="0"/>
          <w:numId w:val="1"/>
        </w:numPr>
        <w:tabs>
          <w:tab w:val="left" w:pos="1995"/>
        </w:tabs>
        <w:ind w:left="1994" w:hanging="601"/>
        <w:rPr>
          <w:sz w:val="32"/>
        </w:rPr>
      </w:pPr>
      <w:r>
        <w:rPr>
          <w:spacing w:val="-3"/>
          <w:w w:val="95"/>
          <w:sz w:val="32"/>
        </w:rPr>
        <w:t>水与生态时空耦合机制及其对干旱的响应变化</w:t>
      </w:r>
    </w:p>
    <w:p>
      <w:pPr>
        <w:pStyle w:val="8"/>
        <w:numPr>
          <w:ilvl w:val="0"/>
          <w:numId w:val="1"/>
        </w:numPr>
        <w:tabs>
          <w:tab w:val="left" w:pos="2002"/>
        </w:tabs>
        <w:ind w:left="2001" w:hanging="608"/>
        <w:rPr>
          <w:sz w:val="32"/>
        </w:rPr>
      </w:pPr>
      <w:r>
        <w:rPr>
          <w:spacing w:val="-3"/>
          <w:w w:val="95"/>
          <w:sz w:val="32"/>
        </w:rPr>
        <w:t>白云鄂博矿产资源综合利用新途径研究</w:t>
      </w:r>
    </w:p>
    <w:p>
      <w:pPr>
        <w:pStyle w:val="8"/>
        <w:numPr>
          <w:ilvl w:val="0"/>
          <w:numId w:val="1"/>
        </w:numPr>
        <w:tabs>
          <w:tab w:val="left" w:pos="2002"/>
        </w:tabs>
        <w:ind w:left="2001" w:hanging="608"/>
        <w:rPr>
          <w:sz w:val="32"/>
        </w:rPr>
      </w:pPr>
      <w:r>
        <w:rPr>
          <w:spacing w:val="-5"/>
          <w:w w:val="95"/>
          <w:sz w:val="32"/>
        </w:rPr>
        <w:t>乌梁素海沉积物治理研究</w:t>
      </w:r>
    </w:p>
    <w:p>
      <w:pPr>
        <w:pStyle w:val="8"/>
        <w:numPr>
          <w:ilvl w:val="0"/>
          <w:numId w:val="1"/>
        </w:numPr>
        <w:tabs>
          <w:tab w:val="left" w:pos="2007"/>
        </w:tabs>
        <w:ind w:left="2006" w:hanging="613"/>
        <w:rPr>
          <w:sz w:val="32"/>
        </w:rPr>
      </w:pPr>
      <w:r>
        <w:rPr>
          <w:spacing w:val="-3"/>
          <w:w w:val="95"/>
          <w:sz w:val="32"/>
        </w:rPr>
        <w:t>蒙古高原生态遥感大数据研究</w:t>
      </w:r>
    </w:p>
    <w:p>
      <w:pPr>
        <w:pStyle w:val="8"/>
        <w:numPr>
          <w:ilvl w:val="0"/>
          <w:numId w:val="1"/>
        </w:numPr>
        <w:tabs>
          <w:tab w:val="left" w:pos="2009"/>
        </w:tabs>
        <w:ind w:left="2008" w:hanging="615"/>
        <w:rPr>
          <w:sz w:val="32"/>
        </w:rPr>
      </w:pPr>
      <w:r>
        <w:rPr>
          <w:spacing w:val="-3"/>
          <w:w w:val="95"/>
          <w:sz w:val="32"/>
        </w:rPr>
        <w:t>固废资源化及绿色低碳智能建筑技术研究</w:t>
      </w:r>
    </w:p>
    <w:p>
      <w:pPr>
        <w:rPr>
          <w:sz w:val="32"/>
        </w:rPr>
        <w:sectPr>
          <w:pgSz w:w="11920" w:h="16850"/>
          <w:pgMar w:top="1560" w:right="1040" w:bottom="280" w:left="1020" w:header="0" w:footer="0" w:gutter="0"/>
          <w:cols w:space="720" w:num="1"/>
        </w:sectPr>
      </w:pPr>
    </w:p>
    <w:p>
      <w:pPr>
        <w:pStyle w:val="4"/>
        <w:spacing w:before="6"/>
        <w:rPr>
          <w:sz w:val="12"/>
        </w:rPr>
      </w:pPr>
    </w:p>
    <w:p>
      <w:pPr>
        <w:pStyle w:val="4"/>
        <w:rPr>
          <w:sz w:val="11"/>
        </w:rPr>
      </w:pPr>
    </w:p>
    <w:p>
      <w:pPr>
        <w:pStyle w:val="4"/>
        <w:spacing w:before="26"/>
        <w:ind w:left="566"/>
        <w:rPr>
          <w:rFonts w:ascii="方正黑体_GBK" w:eastAsia="方正黑体_GBK"/>
        </w:rPr>
      </w:pPr>
      <w:r>
        <w:rPr>
          <w:rFonts w:hint="eastAsia" w:ascii="方正黑体_GBK" w:eastAsia="方正黑体_GBK"/>
          <w:spacing w:val="-8"/>
        </w:rPr>
        <w:t xml:space="preserve">附件 </w:t>
      </w:r>
      <w:r>
        <w:rPr>
          <w:rFonts w:hint="eastAsia" w:ascii="方正黑体_GBK" w:eastAsia="方正黑体_GBK"/>
          <w:spacing w:val="-10"/>
        </w:rPr>
        <w:t>2</w:t>
      </w:r>
    </w:p>
    <w:p>
      <w:pPr>
        <w:pStyle w:val="4"/>
        <w:rPr>
          <w:rFonts w:ascii="方正黑体_GBK"/>
          <w:sz w:val="20"/>
        </w:rPr>
      </w:pPr>
    </w:p>
    <w:p>
      <w:pPr>
        <w:pStyle w:val="4"/>
        <w:spacing w:before="14"/>
        <w:rPr>
          <w:rFonts w:ascii="方正黑体_GBK"/>
          <w:sz w:val="22"/>
        </w:rPr>
      </w:pPr>
    </w:p>
    <w:p>
      <w:pPr>
        <w:pStyle w:val="3"/>
        <w:spacing w:before="51" w:line="312" w:lineRule="auto"/>
        <w:ind w:left="1898" w:right="801" w:hanging="375"/>
        <w:jc w:val="left"/>
      </w:pPr>
      <w:r>
        <w:rPr>
          <w:spacing w:val="-2"/>
        </w:rPr>
        <w:t>内蒙古自治区教育科研管理平台—内蒙古自治区</w:t>
      </w:r>
      <w:r>
        <w:rPr>
          <w:spacing w:val="-5"/>
        </w:rPr>
        <w:t>加强我国北方重要生态安全屏障建设研究专项</w:t>
      </w:r>
    </w:p>
    <w:p>
      <w:pPr>
        <w:spacing w:before="7"/>
        <w:rPr>
          <w:sz w:val="40"/>
        </w:rPr>
      </w:pPr>
    </w:p>
    <w:p>
      <w:pPr>
        <w:ind w:left="1011" w:right="879"/>
        <w:jc w:val="center"/>
        <w:rPr>
          <w:sz w:val="36"/>
        </w:rPr>
      </w:pPr>
      <w:r>
        <w:rPr>
          <w:spacing w:val="-5"/>
          <w:sz w:val="36"/>
        </w:rPr>
        <w:t>立项申请书操作手册</w:t>
      </w:r>
    </w:p>
    <w:p>
      <w:pPr>
        <w:spacing w:before="2"/>
        <w:rPr>
          <w:sz w:val="56"/>
        </w:rPr>
      </w:pPr>
    </w:p>
    <w:p>
      <w:pPr>
        <w:pStyle w:val="3"/>
      </w:pPr>
      <w:r>
        <w:rPr>
          <w:spacing w:val="-5"/>
        </w:rPr>
        <w:t>Ⅰ申</w:t>
      </w:r>
      <w:bookmarkStart w:id="1" w:name="_GoBack"/>
      <w:bookmarkEnd w:id="1"/>
      <w:r>
        <w:rPr>
          <w:spacing w:val="-5"/>
        </w:rPr>
        <w:t>请者项目申报流程</w:t>
      </w:r>
    </w:p>
    <w:p>
      <w:pPr>
        <w:sectPr>
          <w:pgSz w:w="11920" w:h="16850"/>
          <w:pgMar w:top="1940" w:right="1040" w:bottom="280" w:left="1020" w:header="0" w:footer="0" w:gutter="0"/>
          <w:cols w:space="720" w:num="1"/>
        </w:sectPr>
      </w:pPr>
    </w:p>
    <w:p>
      <w:pPr>
        <w:rPr>
          <w:sz w:val="20"/>
        </w:rPr>
      </w:pPr>
    </w:p>
    <w:p>
      <w:pPr>
        <w:pStyle w:val="4"/>
        <w:spacing w:before="158"/>
        <w:ind w:left="566"/>
        <w:rPr>
          <w:rFonts w:ascii="方正黑体_GBK" w:eastAsia="方正黑体_GBK"/>
        </w:rPr>
      </w:pPr>
      <w:bookmarkStart w:id="0" w:name="一、登录方式"/>
      <w:bookmarkEnd w:id="0"/>
      <w:r>
        <w:rPr>
          <w:rFonts w:hint="eastAsia" w:ascii="方正黑体_GBK" w:eastAsia="方正黑体_GBK"/>
          <w:w w:val="95"/>
        </w:rPr>
        <w:t>一、登</w:t>
      </w:r>
      <w:r>
        <w:rPr>
          <w:rFonts w:hint="eastAsia" w:ascii="方正黑体_GBK" w:eastAsia="方正黑体_GBK"/>
          <w:spacing w:val="-4"/>
          <w:w w:val="95"/>
        </w:rPr>
        <w:t>录方式</w:t>
      </w:r>
    </w:p>
    <w:p>
      <w:pPr>
        <w:pStyle w:val="4"/>
        <w:spacing w:before="13"/>
        <w:rPr>
          <w:rFonts w:ascii="方正黑体_GBK"/>
          <w:sz w:val="36"/>
        </w:rPr>
      </w:pPr>
    </w:p>
    <w:p>
      <w:pPr>
        <w:pStyle w:val="4"/>
        <w:ind w:left="1161" w:right="879"/>
        <w:jc w:val="center"/>
        <w:rPr>
          <w:rFonts w:hint="eastAsia" w:ascii="宋体" w:eastAsia="宋体"/>
        </w:rPr>
      </w:pPr>
      <w:r>
        <w:rPr>
          <w:rFonts w:ascii="宋体" w:eastAsia="宋体"/>
          <w:spacing w:val="-1"/>
        </w:rPr>
        <w:t>内 蒙 古 自 治 区 教 育 科 研 管 理 平 台 网 址</w:t>
      </w:r>
    </w:p>
    <w:p>
      <w:pPr>
        <w:pStyle w:val="4"/>
        <w:spacing w:before="186"/>
        <w:ind w:left="566"/>
        <w:rPr>
          <w:rFonts w:ascii="Gill Sans MT"/>
        </w:rPr>
      </w:pPr>
      <w:r>
        <w:rPr>
          <w:rFonts w:ascii="Gill Sans MT"/>
          <w:color w:val="FF0000"/>
          <w:spacing w:val="-2"/>
          <w:w w:val="130"/>
        </w:rPr>
        <w:t>https://jyky.nmgov.edu.cn/nmgkypt</w:t>
      </w:r>
    </w:p>
    <w:p>
      <w:pPr>
        <w:pStyle w:val="4"/>
        <w:rPr>
          <w:rFonts w:ascii="Gill Sans MT"/>
          <w:sz w:val="20"/>
        </w:rPr>
      </w:pPr>
    </w:p>
    <w:p>
      <w:pPr>
        <w:pStyle w:val="4"/>
        <w:rPr>
          <w:rFonts w:ascii="Gill Sans MT"/>
          <w:sz w:val="20"/>
        </w:rPr>
      </w:pPr>
    </w:p>
    <w:p>
      <w:pPr>
        <w:pStyle w:val="4"/>
        <w:spacing w:before="1"/>
        <w:rPr>
          <w:rFonts w:ascii="Gill Sans MT"/>
          <w:sz w:val="21"/>
        </w:rPr>
      </w:pPr>
      <w:r>
        <w:drawing>
          <wp:anchor distT="0" distB="0" distL="0" distR="0" simplePos="0" relativeHeight="1024" behindDoc="0" locked="0" layoutInCell="1" allowOverlap="1">
            <wp:simplePos x="0" y="0"/>
            <wp:positionH relativeFrom="page">
              <wp:posOffset>2291715</wp:posOffset>
            </wp:positionH>
            <wp:positionV relativeFrom="paragraph">
              <wp:posOffset>170815</wp:posOffset>
            </wp:positionV>
            <wp:extent cx="3048000" cy="25146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3048001" cy="2514600"/>
                    </a:xfrm>
                    <a:prstGeom prst="rect">
                      <a:avLst/>
                    </a:prstGeom>
                  </pic:spPr>
                </pic:pic>
              </a:graphicData>
            </a:graphic>
          </wp:anchor>
        </w:drawing>
      </w:r>
    </w:p>
    <w:p>
      <w:pPr>
        <w:pStyle w:val="4"/>
        <w:rPr>
          <w:rFonts w:ascii="Gill Sans MT"/>
          <w:sz w:val="20"/>
        </w:rPr>
      </w:pPr>
    </w:p>
    <w:p>
      <w:pPr>
        <w:pStyle w:val="4"/>
        <w:rPr>
          <w:rFonts w:ascii="Gill Sans MT"/>
          <w:sz w:val="20"/>
        </w:rPr>
      </w:pPr>
    </w:p>
    <w:p>
      <w:pPr>
        <w:pStyle w:val="4"/>
        <w:rPr>
          <w:rFonts w:ascii="Gill Sans MT"/>
          <w:sz w:val="20"/>
        </w:rPr>
      </w:pPr>
    </w:p>
    <w:p>
      <w:pPr>
        <w:pStyle w:val="4"/>
        <w:rPr>
          <w:rFonts w:ascii="Gill Sans MT"/>
          <w:sz w:val="20"/>
        </w:rPr>
      </w:pPr>
    </w:p>
    <w:p>
      <w:pPr>
        <w:pStyle w:val="4"/>
        <w:rPr>
          <w:rFonts w:ascii="Gill Sans MT"/>
          <w:sz w:val="20"/>
        </w:rPr>
      </w:pPr>
    </w:p>
    <w:p>
      <w:pPr>
        <w:pStyle w:val="4"/>
        <w:rPr>
          <w:rFonts w:ascii="Gill Sans MT"/>
          <w:sz w:val="20"/>
        </w:rPr>
      </w:pPr>
    </w:p>
    <w:p>
      <w:pPr>
        <w:pStyle w:val="4"/>
        <w:rPr>
          <w:rFonts w:ascii="Gill Sans MT"/>
          <w:sz w:val="20"/>
        </w:rPr>
      </w:pPr>
    </w:p>
    <w:p>
      <w:pPr>
        <w:pStyle w:val="4"/>
        <w:spacing w:before="243" w:line="338" w:lineRule="auto"/>
        <w:ind w:left="566" w:right="415" w:firstLine="633"/>
        <w:rPr>
          <w:rFonts w:hint="eastAsia" w:ascii="宋体" w:eastAsia="宋体"/>
        </w:rPr>
      </w:pPr>
      <w:r>
        <w:rPr>
          <w:rFonts w:ascii="宋体" w:eastAsia="宋体"/>
          <w:spacing w:val="-11"/>
          <w:w w:val="105"/>
        </w:rPr>
        <w:t xml:space="preserve">登录时建议使用 </w:t>
      </w:r>
      <w:r>
        <w:rPr>
          <w:rFonts w:ascii="Gill Sans MT" w:eastAsia="Gill Sans MT"/>
          <w:w w:val="105"/>
        </w:rPr>
        <w:t>360</w:t>
      </w:r>
      <w:r>
        <w:rPr>
          <w:rFonts w:ascii="Gill Sans MT" w:eastAsia="Gill Sans MT"/>
          <w:spacing w:val="-24"/>
          <w:w w:val="105"/>
        </w:rPr>
        <w:t xml:space="preserve"> </w:t>
      </w:r>
      <w:r>
        <w:rPr>
          <w:rFonts w:ascii="宋体" w:eastAsia="宋体"/>
          <w:w w:val="105"/>
        </w:rPr>
        <w:t>浏览器</w:t>
      </w:r>
      <w:r>
        <w:rPr>
          <w:rFonts w:ascii="宋体" w:eastAsia="宋体"/>
          <w:spacing w:val="80"/>
          <w:w w:val="105"/>
        </w:rPr>
        <w:t xml:space="preserve"> </w:t>
      </w:r>
      <w:r>
        <w:rPr>
          <w:rFonts w:ascii="Gill Sans MT" w:eastAsia="Gill Sans MT"/>
          <w:w w:val="105"/>
        </w:rPr>
        <w:t>360</w:t>
      </w:r>
      <w:r>
        <w:rPr>
          <w:rFonts w:ascii="Gill Sans MT" w:eastAsia="Gill Sans MT"/>
          <w:spacing w:val="-22"/>
          <w:w w:val="105"/>
        </w:rPr>
        <w:t xml:space="preserve"> </w:t>
      </w:r>
      <w:r>
        <w:rPr>
          <w:rFonts w:ascii="宋体" w:eastAsia="宋体"/>
          <w:w w:val="105"/>
        </w:rPr>
        <w:t>极速浏览器和谷歌浏览</w:t>
      </w:r>
      <w:r>
        <w:rPr>
          <w:rFonts w:ascii="宋体" w:eastAsia="宋体"/>
        </w:rPr>
        <w:t>器（不建议使</w:t>
      </w:r>
      <w:r>
        <w:rPr>
          <w:rFonts w:ascii="宋体" w:eastAsia="宋体"/>
          <w:spacing w:val="73"/>
        </w:rPr>
        <w:t>用</w:t>
      </w:r>
      <w:r>
        <w:rPr>
          <w:rFonts w:ascii="Gill Sans MT" w:eastAsia="Gill Sans MT"/>
        </w:rPr>
        <w:t xml:space="preserve">IE </w:t>
      </w:r>
      <w:r>
        <w:rPr>
          <w:rFonts w:ascii="宋体" w:eastAsia="宋体"/>
        </w:rPr>
        <w:t>浏览器</w:t>
      </w:r>
      <w:r>
        <w:rPr>
          <w:rFonts w:ascii="宋体" w:eastAsia="宋体"/>
          <w:spacing w:val="-161"/>
        </w:rPr>
        <w:t>）</w:t>
      </w:r>
      <w:r>
        <w:rPr>
          <w:rFonts w:ascii="宋体" w:eastAsia="宋体"/>
          <w:spacing w:val="-9"/>
        </w:rPr>
        <w:t xml:space="preserve">，将 </w:t>
      </w:r>
      <w:r>
        <w:rPr>
          <w:rFonts w:ascii="Gill Sans MT" w:eastAsia="Gill Sans MT"/>
        </w:rPr>
        <w:t xml:space="preserve">360 </w:t>
      </w:r>
      <w:r>
        <w:rPr>
          <w:rFonts w:ascii="宋体" w:eastAsia="宋体"/>
        </w:rPr>
        <w:t>浏览器调整为极速模式</w:t>
      </w:r>
    </w:p>
    <w:p>
      <w:pPr>
        <w:pStyle w:val="4"/>
        <w:spacing w:before="3" w:line="338" w:lineRule="auto"/>
        <w:ind w:left="566" w:right="402" w:firstLine="633"/>
        <w:rPr>
          <w:rFonts w:hint="eastAsia" w:ascii="宋体" w:eastAsia="宋体"/>
        </w:rPr>
      </w:pPr>
      <w:r>
        <w:rPr>
          <w:rFonts w:ascii="宋体" w:eastAsia="宋体"/>
          <w:spacing w:val="-2"/>
        </w:rPr>
        <w:t>极速模式调整方法：浏览器地址栏尾图标为</w:t>
      </w:r>
      <w:r>
        <w:rPr>
          <w:rFonts w:ascii="宋体" w:eastAsia="宋体"/>
          <w:spacing w:val="-44"/>
        </w:rPr>
        <w:t xml:space="preserve">小 </w:t>
      </w:r>
      <w:r>
        <w:rPr>
          <w:rFonts w:ascii="Gill Sans MT" w:eastAsia="Gill Sans MT"/>
          <w:spacing w:val="-2"/>
        </w:rPr>
        <w:t>e</w:t>
      </w:r>
      <w:r>
        <w:rPr>
          <w:rFonts w:ascii="Gill Sans MT" w:eastAsia="Gill Sans MT"/>
          <w:spacing w:val="-21"/>
        </w:rPr>
        <w:t xml:space="preserve"> </w:t>
      </w:r>
      <w:r>
        <w:rPr>
          <w:rFonts w:ascii="宋体" w:eastAsia="宋体"/>
          <w:spacing w:val="-2"/>
        </w:rPr>
        <w:t>图标（兼容</w:t>
      </w:r>
      <w:r>
        <w:rPr>
          <w:rFonts w:ascii="宋体" w:eastAsia="宋体"/>
          <w:w w:val="95"/>
        </w:rPr>
        <w:t>模式</w:t>
      </w:r>
      <w:r>
        <w:rPr>
          <w:rFonts w:ascii="宋体" w:eastAsia="宋体"/>
          <w:spacing w:val="-161"/>
          <w:w w:val="95"/>
        </w:rPr>
        <w:t>）</w:t>
      </w:r>
      <w:r>
        <w:rPr>
          <w:rFonts w:ascii="宋体" w:eastAsia="宋体"/>
          <w:spacing w:val="-1"/>
          <w:w w:val="95"/>
        </w:rPr>
        <w:t>，点中小</w:t>
      </w:r>
      <w:r>
        <w:rPr>
          <w:rFonts w:ascii="宋体" w:eastAsia="宋体"/>
          <w:spacing w:val="74"/>
        </w:rPr>
        <w:t xml:space="preserve"> </w:t>
      </w:r>
      <w:r>
        <w:rPr>
          <w:rFonts w:ascii="Gill Sans MT" w:eastAsia="Gill Sans MT"/>
          <w:w w:val="95"/>
        </w:rPr>
        <w:t>e</w:t>
      </w:r>
      <w:r>
        <w:rPr>
          <w:rFonts w:ascii="Gill Sans MT" w:eastAsia="Gill Sans MT"/>
          <w:spacing w:val="29"/>
        </w:rPr>
        <w:t xml:space="preserve">  </w:t>
      </w:r>
      <w:r>
        <w:rPr>
          <w:rFonts w:ascii="宋体" w:eastAsia="宋体"/>
          <w:w w:val="95"/>
        </w:rPr>
        <w:t>图标切换为小闪电（极速模式</w:t>
      </w:r>
      <w:r>
        <w:rPr>
          <w:rFonts w:ascii="宋体" w:eastAsia="宋体"/>
          <w:spacing w:val="-161"/>
          <w:w w:val="95"/>
        </w:rPr>
        <w:t>）</w:t>
      </w:r>
      <w:r>
        <w:rPr>
          <w:rFonts w:ascii="宋体" w:eastAsia="宋体"/>
          <w:spacing w:val="-3"/>
          <w:w w:val="95"/>
        </w:rPr>
        <w:t>，如下图所示：</w:t>
      </w:r>
    </w:p>
    <w:p>
      <w:pPr>
        <w:spacing w:line="338" w:lineRule="auto"/>
        <w:sectPr>
          <w:footerReference r:id="rId4" w:type="default"/>
          <w:footerReference r:id="rId5" w:type="even"/>
          <w:pgSz w:w="11920" w:h="16850"/>
          <w:pgMar w:top="1940" w:right="1040" w:bottom="1880" w:left="1020" w:header="0" w:footer="1688" w:gutter="0"/>
          <w:pgNumType w:start="2"/>
          <w:cols w:space="720" w:num="1"/>
        </w:sectPr>
      </w:pPr>
    </w:p>
    <w:p>
      <w:pPr>
        <w:rPr>
          <w:sz w:val="20"/>
        </w:rPr>
      </w:pPr>
    </w:p>
    <w:p>
      <w:pPr>
        <w:spacing w:before="3"/>
        <w:rPr>
          <w:sz w:val="13"/>
        </w:rPr>
      </w:pPr>
    </w:p>
    <w:p>
      <w:pPr>
        <w:ind w:left="3139"/>
        <w:rPr>
          <w:sz w:val="20"/>
        </w:rPr>
      </w:pPr>
      <w:r>
        <w:rPr>
          <w:sz w:val="20"/>
        </w:rPr>
        <w:drawing>
          <wp:inline distT="0" distB="0" distL="0" distR="0">
            <wp:extent cx="2351405" cy="18669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0" cstate="print"/>
                    <a:stretch>
                      <a:fillRect/>
                    </a:stretch>
                  </pic:blipFill>
                  <pic:spPr>
                    <a:xfrm>
                      <a:off x="0" y="0"/>
                      <a:ext cx="2351532" cy="1866900"/>
                    </a:xfrm>
                    <a:prstGeom prst="rect">
                      <a:avLst/>
                    </a:prstGeom>
                  </pic:spPr>
                </pic:pic>
              </a:graphicData>
            </a:graphic>
          </wp:inline>
        </w:drawing>
      </w:r>
    </w:p>
    <w:p>
      <w:pPr>
        <w:spacing w:before="1"/>
        <w:rPr>
          <w:sz w:val="23"/>
        </w:rPr>
      </w:pPr>
    </w:p>
    <w:p>
      <w:pPr>
        <w:pStyle w:val="4"/>
        <w:spacing w:before="56"/>
        <w:ind w:left="566"/>
        <w:rPr>
          <w:rFonts w:hint="eastAsia" w:ascii="宋体" w:eastAsia="宋体"/>
        </w:rPr>
      </w:pPr>
      <w:r>
        <w:rPr>
          <w:rFonts w:ascii="宋体" w:eastAsia="宋体"/>
          <w:w w:val="95"/>
        </w:rPr>
        <w:t>二、账号密码获</w:t>
      </w:r>
      <w:r>
        <w:rPr>
          <w:rFonts w:ascii="宋体" w:eastAsia="宋体"/>
          <w:spacing w:val="-10"/>
          <w:w w:val="95"/>
        </w:rPr>
        <w:t>取</w:t>
      </w:r>
    </w:p>
    <w:p>
      <w:pPr>
        <w:pStyle w:val="4"/>
        <w:spacing w:before="168" w:line="338" w:lineRule="auto"/>
        <w:ind w:left="566" w:right="432" w:firstLine="633"/>
        <w:rPr>
          <w:rFonts w:hint="eastAsia" w:ascii="宋体" w:eastAsia="宋体"/>
        </w:rPr>
      </w:pPr>
      <w:r>
        <w:rPr>
          <w:rFonts w:ascii="宋体" w:eastAsia="宋体"/>
          <w:spacing w:val="-1"/>
          <w:w w:val="99"/>
        </w:rPr>
        <w:t>方式</w:t>
      </w:r>
      <w:r>
        <w:rPr>
          <w:rFonts w:ascii="宋体" w:eastAsia="宋体"/>
          <w:spacing w:val="-84"/>
        </w:rPr>
        <w:t xml:space="preserve"> </w:t>
      </w:r>
      <w:r>
        <w:rPr>
          <w:rFonts w:ascii="Courier New" w:eastAsia="Courier New"/>
          <w:b/>
          <w:spacing w:val="26"/>
        </w:rPr>
        <w:t>1</w:t>
      </w:r>
      <w:r>
        <w:rPr>
          <w:rFonts w:ascii="宋体" w:eastAsia="宋体"/>
          <w:spacing w:val="-5"/>
          <w:w w:val="99"/>
        </w:rPr>
        <w:t>：申请者账号为教师个人标识码</w:t>
      </w:r>
      <w:r>
        <w:rPr>
          <w:rFonts w:ascii="宋体" w:eastAsia="宋体"/>
          <w:spacing w:val="-2"/>
          <w:w w:val="99"/>
        </w:rPr>
        <w:t>（</w:t>
      </w:r>
      <w:r>
        <w:rPr>
          <w:rFonts w:ascii="宋体" w:eastAsia="宋体"/>
          <w:spacing w:val="-5"/>
          <w:w w:val="99"/>
        </w:rPr>
        <w:t>教师个人标识码可联系学校人事部门管理员从全国教师管理信息系统查询，全国教</w:t>
      </w:r>
      <w:r>
        <w:rPr>
          <w:rFonts w:ascii="宋体" w:eastAsia="宋体"/>
          <w:spacing w:val="-6"/>
          <w:w w:val="99"/>
        </w:rPr>
        <w:t>师管理信息系统每个学校都有管理员，一般在各学校人事处或者</w:t>
      </w:r>
      <w:r>
        <w:rPr>
          <w:rFonts w:ascii="宋体" w:eastAsia="宋体"/>
          <w:spacing w:val="1"/>
          <w:w w:val="99"/>
        </w:rPr>
        <w:t>师资科管理，标识码特征以</w:t>
      </w:r>
      <w:r>
        <w:rPr>
          <w:rFonts w:ascii="Gill Sans MT" w:eastAsia="Gill Sans MT"/>
          <w:w w:val="113"/>
        </w:rPr>
        <w:t>L</w:t>
      </w:r>
      <w:r>
        <w:rPr>
          <w:rFonts w:ascii="Gill Sans MT" w:eastAsia="Gill Sans MT"/>
          <w:spacing w:val="-10"/>
        </w:rPr>
        <w:t xml:space="preserve"> </w:t>
      </w:r>
      <w:r>
        <w:rPr>
          <w:rFonts w:ascii="宋体" w:eastAsia="宋体"/>
          <w:spacing w:val="-3"/>
          <w:w w:val="99"/>
        </w:rPr>
        <w:t>开头后加</w:t>
      </w:r>
      <w:r>
        <w:rPr>
          <w:rFonts w:ascii="宋体" w:eastAsia="宋体"/>
          <w:spacing w:val="-87"/>
        </w:rPr>
        <w:t xml:space="preserve"> </w:t>
      </w:r>
      <w:r>
        <w:rPr>
          <w:rFonts w:ascii="Gill Sans MT" w:eastAsia="Gill Sans MT"/>
          <w:spacing w:val="-4"/>
          <w:w w:val="126"/>
        </w:rPr>
        <w:t>1</w:t>
      </w:r>
      <w:r>
        <w:rPr>
          <w:rFonts w:ascii="Gill Sans MT" w:eastAsia="Gill Sans MT"/>
          <w:w w:val="126"/>
        </w:rPr>
        <w:t>8</w:t>
      </w:r>
      <w:r>
        <w:rPr>
          <w:rFonts w:ascii="Gill Sans MT" w:eastAsia="Gill Sans MT"/>
          <w:spacing w:val="-9"/>
        </w:rPr>
        <w:t xml:space="preserve"> </w:t>
      </w:r>
      <w:r>
        <w:rPr>
          <w:rFonts w:ascii="宋体" w:eastAsia="宋体"/>
          <w:spacing w:val="-4"/>
          <w:w w:val="99"/>
        </w:rPr>
        <w:t xml:space="preserve">位数字，如 </w:t>
      </w:r>
      <w:r>
        <w:rPr>
          <w:rFonts w:ascii="Gill Sans MT" w:eastAsia="Gill Sans MT"/>
          <w:spacing w:val="-1"/>
          <w:w w:val="113"/>
        </w:rPr>
        <w:t>L</w:t>
      </w:r>
      <w:r>
        <w:rPr>
          <w:rFonts w:ascii="Gill Sans MT" w:eastAsia="Gill Sans MT"/>
          <w:spacing w:val="-4"/>
          <w:w w:val="126"/>
        </w:rPr>
        <w:t>1</w:t>
      </w:r>
      <w:r>
        <w:rPr>
          <w:rFonts w:ascii="Gill Sans MT" w:eastAsia="Gill Sans MT"/>
          <w:spacing w:val="-2"/>
          <w:w w:val="126"/>
        </w:rPr>
        <w:t>516120508</w:t>
      </w:r>
      <w:r>
        <w:rPr>
          <w:rFonts w:ascii="Gill Sans MT" w:eastAsia="Gill Sans MT"/>
          <w:spacing w:val="-4"/>
          <w:w w:val="126"/>
        </w:rPr>
        <w:t>0</w:t>
      </w:r>
      <w:r>
        <w:rPr>
          <w:rFonts w:ascii="Gill Sans MT" w:eastAsia="Gill Sans MT"/>
          <w:spacing w:val="-2"/>
          <w:w w:val="126"/>
        </w:rPr>
        <w:t>7</w:t>
      </w:r>
      <w:r>
        <w:rPr>
          <w:rFonts w:ascii="Gill Sans MT" w:eastAsia="Gill Sans MT"/>
          <w:w w:val="126"/>
        </w:rPr>
        <w:t>1</w:t>
      </w:r>
      <w:r>
        <w:rPr>
          <w:rFonts w:ascii="Gill Sans MT" w:eastAsia="Gill Sans MT"/>
          <w:spacing w:val="-4"/>
          <w:w w:val="126"/>
        </w:rPr>
        <w:t>3</w:t>
      </w:r>
      <w:r>
        <w:rPr>
          <w:rFonts w:ascii="Gill Sans MT" w:eastAsia="Gill Sans MT"/>
          <w:spacing w:val="-1"/>
          <w:w w:val="119"/>
        </w:rPr>
        <w:t>***</w:t>
      </w:r>
      <w:r>
        <w:rPr>
          <w:rFonts w:ascii="Gill Sans MT" w:eastAsia="Gill Sans MT"/>
          <w:spacing w:val="-2"/>
          <w:w w:val="119"/>
        </w:rPr>
        <w:t>*</w:t>
      </w:r>
      <w:r>
        <w:rPr>
          <w:rFonts w:ascii="宋体" w:eastAsia="宋体"/>
          <w:spacing w:val="-161"/>
          <w:w w:val="99"/>
        </w:rPr>
        <w:t>）</w:t>
      </w:r>
      <w:r>
        <w:rPr>
          <w:rFonts w:ascii="宋体" w:eastAsia="宋体"/>
          <w:spacing w:val="-5"/>
          <w:w w:val="99"/>
        </w:rPr>
        <w:t>，登录后修改密码并绑定手机号和邮</w:t>
      </w:r>
      <w:r>
        <w:rPr>
          <w:rFonts w:ascii="宋体" w:eastAsia="宋体"/>
          <w:spacing w:val="-6"/>
          <w:w w:val="99"/>
        </w:rPr>
        <w:t>箱，再次登录使用个人标识码、手机号或邮箱均可，绑定手机号后支持手机密码找回。之前在系统申报过项目或课题的主持人直</w:t>
      </w:r>
      <w:r>
        <w:rPr>
          <w:rFonts w:ascii="宋体" w:eastAsia="宋体"/>
          <w:spacing w:val="-5"/>
          <w:w w:val="99"/>
        </w:rPr>
        <w:t>接用原账户登录即可</w:t>
      </w:r>
    </w:p>
    <w:p>
      <w:pPr>
        <w:pStyle w:val="4"/>
        <w:spacing w:before="2" w:line="333" w:lineRule="auto"/>
        <w:ind w:left="566" w:right="413" w:firstLine="633"/>
        <w:rPr>
          <w:rFonts w:hint="eastAsia" w:ascii="宋体" w:eastAsia="宋体"/>
        </w:rPr>
      </w:pPr>
      <w:r>
        <w:rPr>
          <w:rFonts w:ascii="宋体" w:eastAsia="宋体"/>
          <w:w w:val="95"/>
        </w:rPr>
        <w:t>方式</w:t>
      </w:r>
      <w:r>
        <w:rPr>
          <w:rFonts w:ascii="宋体" w:eastAsia="宋体"/>
          <w:spacing w:val="16"/>
        </w:rPr>
        <w:t xml:space="preserve"> </w:t>
      </w:r>
      <w:r>
        <w:rPr>
          <w:rFonts w:ascii="Courier New" w:eastAsia="Courier New"/>
          <w:b/>
          <w:w w:val="95"/>
        </w:rPr>
        <w:t>2</w:t>
      </w:r>
      <w:r>
        <w:rPr>
          <w:rFonts w:ascii="Courier New" w:eastAsia="Courier New"/>
          <w:b/>
          <w:spacing w:val="-118"/>
          <w:w w:val="95"/>
        </w:rPr>
        <w:t xml:space="preserve"> </w:t>
      </w:r>
      <w:r>
        <w:rPr>
          <w:rFonts w:ascii="宋体" w:eastAsia="宋体"/>
          <w:w w:val="95"/>
        </w:rPr>
        <w:t>：打开内蒙古科研管理平台登录首页，在用户登录界</w:t>
      </w:r>
      <w:r>
        <w:rPr>
          <w:rFonts w:ascii="宋体" w:eastAsia="宋体"/>
          <w:spacing w:val="-2"/>
        </w:rPr>
        <w:t>面点击【忘记密码】功能查找用户名，查找方式如下图所示</w:t>
      </w:r>
    </w:p>
    <w:p>
      <w:pPr>
        <w:spacing w:line="333" w:lineRule="auto"/>
        <w:sectPr>
          <w:pgSz w:w="11920" w:h="16850"/>
          <w:pgMar w:top="1940" w:right="1040" w:bottom="1880" w:left="1020" w:header="0" w:footer="1694" w:gutter="0"/>
          <w:cols w:space="720" w:num="1"/>
        </w:sectPr>
      </w:pPr>
    </w:p>
    <w:p>
      <w:pPr>
        <w:spacing w:before="12"/>
        <w:rPr>
          <w:sz w:val="13"/>
        </w:rPr>
      </w:pPr>
    </w:p>
    <w:p>
      <w:pPr>
        <w:ind w:left="1060"/>
        <w:rPr>
          <w:sz w:val="20"/>
        </w:rPr>
      </w:pPr>
      <w:r>
        <w:rPr>
          <w:sz w:val="20"/>
        </w:rPr>
        <w:drawing>
          <wp:inline distT="0" distB="0" distL="0" distR="0">
            <wp:extent cx="5004435" cy="255524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1" cstate="print"/>
                    <a:stretch>
                      <a:fillRect/>
                    </a:stretch>
                  </pic:blipFill>
                  <pic:spPr>
                    <a:xfrm>
                      <a:off x="0" y="0"/>
                      <a:ext cx="5004498" cy="2555748"/>
                    </a:xfrm>
                    <a:prstGeom prst="rect">
                      <a:avLst/>
                    </a:prstGeom>
                  </pic:spPr>
                </pic:pic>
              </a:graphicData>
            </a:graphic>
          </wp:inline>
        </w:drawing>
      </w:r>
    </w:p>
    <w:p>
      <w:pPr>
        <w:pStyle w:val="4"/>
        <w:spacing w:before="92" w:line="338" w:lineRule="auto"/>
        <w:ind w:left="566" w:right="282" w:firstLine="420"/>
        <w:rPr>
          <w:rFonts w:ascii="宋体" w:hAnsi="宋体" w:eastAsia="宋体"/>
        </w:rPr>
      </w:pPr>
      <w:r>
        <w:rPr>
          <w:rFonts w:ascii="宋体" w:hAnsi="宋体" w:eastAsia="宋体"/>
          <w:spacing w:val="-14"/>
          <w:w w:val="99"/>
        </w:rPr>
        <w:t>点击【忘记密码】→【手机找回】输入个人手机号后点击【获</w:t>
      </w:r>
      <w:r>
        <w:rPr>
          <w:rFonts w:ascii="宋体" w:hAnsi="宋体" w:eastAsia="宋体"/>
          <w:spacing w:val="-17"/>
          <w:w w:val="99"/>
        </w:rPr>
        <w:t>取用户名】。系统里包含的手机号来源于全国教师管理信息系统，</w:t>
      </w:r>
      <w:r>
        <w:rPr>
          <w:rFonts w:ascii="宋体" w:hAnsi="宋体" w:eastAsia="宋体"/>
          <w:spacing w:val="-5"/>
          <w:w w:val="99"/>
        </w:rPr>
        <w:t>如果在教师系统录入手机号不正确，查找失败，可以通过方式</w:t>
      </w:r>
      <w:r>
        <w:rPr>
          <w:rFonts w:ascii="宋体" w:hAnsi="宋体" w:eastAsia="宋体"/>
          <w:spacing w:val="-92"/>
        </w:rPr>
        <w:t xml:space="preserve"> </w:t>
      </w:r>
      <w:r>
        <w:rPr>
          <w:rFonts w:ascii="Gill Sans MT" w:hAnsi="Gill Sans MT" w:eastAsia="Gill Sans MT"/>
          <w:w w:val="126"/>
        </w:rPr>
        <w:t>3</w:t>
      </w:r>
      <w:r>
        <w:rPr>
          <w:rFonts w:ascii="宋体" w:hAnsi="宋体" w:eastAsia="宋体"/>
          <w:spacing w:val="-1"/>
          <w:w w:val="99"/>
        </w:rPr>
        <w:t>获取</w:t>
      </w:r>
    </w:p>
    <w:p>
      <w:pPr>
        <w:pStyle w:val="4"/>
        <w:spacing w:before="4" w:line="336" w:lineRule="auto"/>
        <w:ind w:left="566" w:right="411" w:firstLine="633"/>
        <w:jc w:val="both"/>
        <w:rPr>
          <w:rFonts w:ascii="Gill Sans MT" w:eastAsia="Gill Sans MT"/>
        </w:rPr>
      </w:pPr>
      <w:r>
        <w:rPr>
          <w:rFonts w:ascii="宋体" w:eastAsia="宋体"/>
          <w:w w:val="99"/>
        </w:rPr>
        <w:t>方式</w:t>
      </w:r>
      <w:r>
        <w:rPr>
          <w:rFonts w:ascii="宋体" w:eastAsia="宋体"/>
          <w:spacing w:val="-86"/>
        </w:rPr>
        <w:t xml:space="preserve"> </w:t>
      </w:r>
      <w:r>
        <w:rPr>
          <w:rFonts w:ascii="Courier New" w:eastAsia="Courier New"/>
          <w:b/>
        </w:rPr>
        <w:t>3</w:t>
      </w:r>
      <w:r>
        <w:rPr>
          <w:rFonts w:ascii="Courier New" w:eastAsia="Courier New"/>
          <w:b/>
          <w:spacing w:val="-161"/>
        </w:rPr>
        <w:t xml:space="preserve"> </w:t>
      </w:r>
      <w:r>
        <w:rPr>
          <w:rFonts w:ascii="宋体" w:eastAsia="宋体"/>
          <w:spacing w:val="-3"/>
          <w:w w:val="99"/>
        </w:rPr>
        <w:t>：无法获取账号以及操作过程中遇到技术问题，可以</w:t>
      </w:r>
      <w:r>
        <w:rPr>
          <w:rFonts w:ascii="宋体" w:eastAsia="宋体"/>
          <w:spacing w:val="-8"/>
          <w:w w:val="99"/>
        </w:rPr>
        <w:t>联系系统技术支持，</w:t>
      </w:r>
      <w:r>
        <w:rPr>
          <w:rFonts w:ascii="Gill Sans MT" w:eastAsia="Gill Sans MT"/>
          <w:color w:val="FF0000"/>
          <w:spacing w:val="-4"/>
          <w:w w:val="126"/>
        </w:rPr>
        <w:t>0</w:t>
      </w:r>
      <w:r>
        <w:rPr>
          <w:rFonts w:ascii="Gill Sans MT" w:eastAsia="Gill Sans MT"/>
          <w:color w:val="FF0000"/>
          <w:spacing w:val="-2"/>
          <w:w w:val="126"/>
        </w:rPr>
        <w:t>531</w:t>
      </w:r>
      <w:r>
        <w:rPr>
          <w:rFonts w:ascii="Gill Sans MT" w:eastAsia="Gill Sans MT"/>
          <w:color w:val="FF0000"/>
          <w:w w:val="111"/>
        </w:rPr>
        <w:t>-</w:t>
      </w:r>
      <w:r>
        <w:rPr>
          <w:rFonts w:ascii="Gill Sans MT" w:eastAsia="Gill Sans MT"/>
          <w:color w:val="FF0000"/>
          <w:spacing w:val="-2"/>
          <w:w w:val="126"/>
        </w:rPr>
        <w:t>89701</w:t>
      </w:r>
      <w:r>
        <w:rPr>
          <w:rFonts w:ascii="Gill Sans MT" w:eastAsia="Gill Sans MT"/>
          <w:color w:val="FF0000"/>
          <w:spacing w:val="-4"/>
          <w:w w:val="126"/>
        </w:rPr>
        <w:t>2</w:t>
      </w:r>
      <w:r>
        <w:rPr>
          <w:rFonts w:ascii="Gill Sans MT" w:eastAsia="Gill Sans MT"/>
          <w:color w:val="FF0000"/>
          <w:spacing w:val="-2"/>
          <w:w w:val="126"/>
        </w:rPr>
        <w:t>3</w:t>
      </w:r>
      <w:r>
        <w:rPr>
          <w:rFonts w:ascii="Gill Sans MT" w:eastAsia="Gill Sans MT"/>
          <w:color w:val="FF0000"/>
          <w:spacing w:val="2"/>
          <w:w w:val="126"/>
        </w:rPr>
        <w:t>3</w:t>
      </w:r>
      <w:r>
        <w:rPr>
          <w:rFonts w:ascii="宋体" w:eastAsia="宋体"/>
          <w:color w:val="FF0000"/>
          <w:spacing w:val="-46"/>
          <w:w w:val="99"/>
        </w:rPr>
        <w:t>、</w:t>
      </w:r>
      <w:r>
        <w:rPr>
          <w:rFonts w:ascii="Gill Sans MT" w:eastAsia="Gill Sans MT"/>
          <w:color w:val="FF0000"/>
          <w:spacing w:val="-2"/>
          <w:w w:val="126"/>
        </w:rPr>
        <w:t>0</w:t>
      </w:r>
      <w:r>
        <w:rPr>
          <w:rFonts w:ascii="Gill Sans MT" w:eastAsia="Gill Sans MT"/>
          <w:color w:val="FF0000"/>
          <w:spacing w:val="-4"/>
          <w:w w:val="126"/>
        </w:rPr>
        <w:t>5</w:t>
      </w:r>
      <w:r>
        <w:rPr>
          <w:rFonts w:ascii="Gill Sans MT" w:eastAsia="Gill Sans MT"/>
          <w:color w:val="FF0000"/>
          <w:spacing w:val="-2"/>
          <w:w w:val="126"/>
        </w:rPr>
        <w:t>31</w:t>
      </w:r>
      <w:r>
        <w:rPr>
          <w:rFonts w:ascii="Gill Sans MT" w:eastAsia="Gill Sans MT"/>
          <w:color w:val="FF0000"/>
          <w:spacing w:val="-1"/>
          <w:w w:val="111"/>
        </w:rPr>
        <w:t>-</w:t>
      </w:r>
      <w:r>
        <w:rPr>
          <w:rFonts w:ascii="Gill Sans MT" w:eastAsia="Gill Sans MT"/>
          <w:color w:val="FF0000"/>
          <w:spacing w:val="-4"/>
          <w:w w:val="126"/>
        </w:rPr>
        <w:t>8</w:t>
      </w:r>
      <w:r>
        <w:rPr>
          <w:rFonts w:ascii="Gill Sans MT" w:eastAsia="Gill Sans MT"/>
          <w:color w:val="FF0000"/>
          <w:spacing w:val="-2"/>
          <w:w w:val="126"/>
        </w:rPr>
        <w:t>97</w:t>
      </w:r>
      <w:r>
        <w:rPr>
          <w:rFonts w:ascii="Gill Sans MT" w:eastAsia="Gill Sans MT"/>
          <w:color w:val="FF0000"/>
          <w:w w:val="126"/>
        </w:rPr>
        <w:t>0</w:t>
      </w:r>
      <w:r>
        <w:rPr>
          <w:rFonts w:ascii="Gill Sans MT" w:eastAsia="Gill Sans MT"/>
          <w:color w:val="FF0000"/>
          <w:spacing w:val="-2"/>
          <w:w w:val="126"/>
        </w:rPr>
        <w:t>1</w:t>
      </w:r>
      <w:r>
        <w:rPr>
          <w:rFonts w:ascii="Gill Sans MT" w:eastAsia="Gill Sans MT"/>
          <w:color w:val="FF0000"/>
          <w:spacing w:val="-4"/>
          <w:w w:val="126"/>
        </w:rPr>
        <w:t>7</w:t>
      </w:r>
      <w:r>
        <w:rPr>
          <w:rFonts w:ascii="Gill Sans MT" w:eastAsia="Gill Sans MT"/>
          <w:color w:val="FF0000"/>
          <w:spacing w:val="-2"/>
          <w:w w:val="126"/>
        </w:rPr>
        <w:t>1</w:t>
      </w:r>
      <w:r>
        <w:rPr>
          <w:rFonts w:ascii="Gill Sans MT" w:eastAsia="Gill Sans MT"/>
          <w:color w:val="FF0000"/>
          <w:w w:val="126"/>
        </w:rPr>
        <w:t>5</w:t>
      </w:r>
      <w:r>
        <w:rPr>
          <w:rFonts w:ascii="Gill Sans MT" w:eastAsia="Gill Sans MT"/>
          <w:color w:val="FF0000"/>
          <w:spacing w:val="-7"/>
        </w:rPr>
        <w:t xml:space="preserve"> </w:t>
      </w:r>
      <w:r>
        <w:rPr>
          <w:rFonts w:ascii="宋体" w:eastAsia="宋体"/>
          <w:spacing w:val="-1"/>
          <w:w w:val="99"/>
        </w:rPr>
        <w:t>也可</w:t>
      </w:r>
      <w:r>
        <w:rPr>
          <w:rFonts w:ascii="宋体" w:eastAsia="宋体"/>
          <w:spacing w:val="-19"/>
          <w:w w:val="99"/>
        </w:rPr>
        <w:t>以通过发邮件查找账号或咨询，电子邮箱：</w:t>
      </w:r>
      <w:r>
        <w:fldChar w:fldCharType="begin"/>
      </w:r>
      <w:r>
        <w:instrText xml:space="preserve"> HYPERLINK "mailto:nmgkypt@163.com" \h </w:instrText>
      </w:r>
      <w:r>
        <w:fldChar w:fldCharType="separate"/>
      </w:r>
      <w:r>
        <w:rPr>
          <w:rFonts w:ascii="Gill Sans MT" w:eastAsia="Gill Sans MT"/>
          <w:color w:val="FF0000"/>
          <w:spacing w:val="-3"/>
          <w:w w:val="126"/>
        </w:rPr>
        <w:t>n</w:t>
      </w:r>
      <w:r>
        <w:rPr>
          <w:rFonts w:ascii="Gill Sans MT" w:eastAsia="Gill Sans MT"/>
          <w:color w:val="FF0000"/>
          <w:spacing w:val="-1"/>
          <w:w w:val="125"/>
        </w:rPr>
        <w:t>m</w:t>
      </w:r>
      <w:r>
        <w:rPr>
          <w:rFonts w:ascii="Gill Sans MT" w:eastAsia="Gill Sans MT"/>
          <w:color w:val="FF0000"/>
          <w:spacing w:val="-1"/>
          <w:w w:val="148"/>
        </w:rPr>
        <w:t>g</w:t>
      </w:r>
      <w:r>
        <w:rPr>
          <w:rFonts w:ascii="Gill Sans MT" w:eastAsia="Gill Sans MT"/>
          <w:color w:val="FF0000"/>
          <w:spacing w:val="-15"/>
          <w:w w:val="120"/>
        </w:rPr>
        <w:t>k</w:t>
      </w:r>
      <w:r>
        <w:rPr>
          <w:rFonts w:ascii="Gill Sans MT" w:eastAsia="Gill Sans MT"/>
          <w:color w:val="FF0000"/>
          <w:spacing w:val="1"/>
          <w:w w:val="134"/>
        </w:rPr>
        <w:t>y</w:t>
      </w:r>
      <w:r>
        <w:rPr>
          <w:rFonts w:ascii="Gill Sans MT" w:eastAsia="Gill Sans MT"/>
          <w:color w:val="FF0000"/>
          <w:spacing w:val="-4"/>
          <w:w w:val="126"/>
        </w:rPr>
        <w:t>p</w:t>
      </w:r>
      <w:r>
        <w:rPr>
          <w:rFonts w:ascii="Gill Sans MT" w:eastAsia="Gill Sans MT"/>
          <w:color w:val="FF0000"/>
          <w:spacing w:val="-1"/>
          <w:w w:val="103"/>
        </w:rPr>
        <w:t>t</w:t>
      </w:r>
      <w:r>
        <w:rPr>
          <w:rFonts w:ascii="Gill Sans MT" w:eastAsia="Gill Sans MT"/>
          <w:color w:val="FF0000"/>
          <w:spacing w:val="-2"/>
          <w:w w:val="103"/>
        </w:rPr>
        <w:t>@</w:t>
      </w:r>
      <w:r>
        <w:rPr>
          <w:rFonts w:ascii="Gill Sans MT" w:eastAsia="Gill Sans MT"/>
          <w:color w:val="FF0000"/>
          <w:spacing w:val="-2"/>
          <w:w w:val="126"/>
        </w:rPr>
        <w:t>163</w:t>
      </w:r>
      <w:r>
        <w:rPr>
          <w:rFonts w:ascii="Gill Sans MT" w:eastAsia="Gill Sans MT"/>
          <w:color w:val="FF0000"/>
          <w:spacing w:val="-1"/>
          <w:w w:val="144"/>
        </w:rPr>
        <w:t>.</w:t>
      </w:r>
      <w:r>
        <w:rPr>
          <w:rFonts w:ascii="Gill Sans MT" w:eastAsia="Gill Sans MT"/>
          <w:color w:val="FF0000"/>
          <w:spacing w:val="-3"/>
          <w:w w:val="125"/>
        </w:rPr>
        <w:t>c</w:t>
      </w:r>
      <w:r>
        <w:rPr>
          <w:rFonts w:ascii="Gill Sans MT" w:eastAsia="Gill Sans MT"/>
          <w:color w:val="FF0000"/>
          <w:spacing w:val="-1"/>
          <w:w w:val="110"/>
        </w:rPr>
        <w:t>o</w:t>
      </w:r>
      <w:r>
        <w:rPr>
          <w:rFonts w:ascii="Gill Sans MT" w:eastAsia="Gill Sans MT"/>
          <w:color w:val="FF0000"/>
          <w:w w:val="125"/>
        </w:rPr>
        <w:t>m</w:t>
      </w:r>
      <w:r>
        <w:rPr>
          <w:rFonts w:ascii="Gill Sans MT" w:eastAsia="Gill Sans MT"/>
          <w:color w:val="FF0000"/>
          <w:w w:val="125"/>
        </w:rPr>
        <w:fldChar w:fldCharType="end"/>
      </w:r>
    </w:p>
    <w:p>
      <w:pPr>
        <w:pStyle w:val="4"/>
        <w:spacing w:before="9"/>
        <w:ind w:left="566"/>
        <w:rPr>
          <w:rFonts w:hint="eastAsia" w:ascii="宋体" w:eastAsia="宋体"/>
        </w:rPr>
      </w:pPr>
      <w:r>
        <w:rPr>
          <w:rFonts w:ascii="宋体" w:eastAsia="宋体"/>
          <w:color w:val="FF0000"/>
          <w:w w:val="95"/>
        </w:rPr>
        <w:t>（发邮件时说明支持人所在单位、姓名和手机号</w:t>
      </w:r>
      <w:r>
        <w:rPr>
          <w:rFonts w:ascii="宋体" w:eastAsia="宋体"/>
          <w:color w:val="FF0000"/>
          <w:spacing w:val="-161"/>
          <w:w w:val="95"/>
        </w:rPr>
        <w:t>）</w:t>
      </w:r>
      <w:r>
        <w:rPr>
          <w:rFonts w:ascii="宋体" w:eastAsia="宋体"/>
          <w:color w:val="FF0000"/>
          <w:spacing w:val="-10"/>
          <w:w w:val="95"/>
        </w:rPr>
        <w:t>。</w:t>
      </w:r>
    </w:p>
    <w:p>
      <w:pPr>
        <w:pStyle w:val="4"/>
        <w:spacing w:before="169" w:line="338" w:lineRule="auto"/>
        <w:ind w:left="566" w:right="404" w:firstLine="633"/>
        <w:jc w:val="both"/>
        <w:rPr>
          <w:rFonts w:hint="eastAsia" w:ascii="宋体" w:eastAsia="宋体"/>
        </w:rPr>
      </w:pPr>
      <w:r>
        <w:rPr>
          <w:rFonts w:ascii="宋体" w:eastAsia="宋体"/>
          <w:w w:val="99"/>
        </w:rPr>
        <w:t>方式</w:t>
      </w:r>
      <w:r>
        <w:rPr>
          <w:rFonts w:ascii="宋体" w:eastAsia="宋体"/>
          <w:spacing w:val="-86"/>
        </w:rPr>
        <w:t xml:space="preserve"> </w:t>
      </w:r>
      <w:r>
        <w:rPr>
          <w:rFonts w:ascii="Courier New" w:eastAsia="Courier New"/>
          <w:b/>
        </w:rPr>
        <w:t>4</w:t>
      </w:r>
      <w:r>
        <w:rPr>
          <w:rFonts w:ascii="Courier New" w:eastAsia="Courier New"/>
          <w:b/>
          <w:spacing w:val="-161"/>
        </w:rPr>
        <w:t xml:space="preserve"> </w:t>
      </w:r>
      <w:r>
        <w:rPr>
          <w:rFonts w:ascii="宋体" w:eastAsia="宋体"/>
          <w:w w:val="99"/>
        </w:rPr>
        <w:t>：</w:t>
      </w:r>
      <w:r>
        <w:rPr>
          <w:rFonts w:ascii="宋体" w:eastAsia="宋体"/>
          <w:color w:val="FF0000"/>
          <w:spacing w:val="-2"/>
          <w:w w:val="99"/>
        </w:rPr>
        <w:t>联系学校科研系统管理员查询，科研系统管理员使</w:t>
      </w:r>
      <w:r>
        <w:rPr>
          <w:rFonts w:ascii="宋体" w:eastAsia="宋体"/>
          <w:color w:val="FF0000"/>
          <w:spacing w:val="-3"/>
          <w:w w:val="99"/>
        </w:rPr>
        <w:t>用单位账号</w:t>
      </w:r>
      <w:r>
        <w:rPr>
          <w:rFonts w:ascii="宋体" w:eastAsia="宋体"/>
          <w:spacing w:val="-3"/>
          <w:w w:val="99"/>
        </w:rPr>
        <w:t>点击【用户管理】可查看当前单位下的人员信息，若用户管理下没有此用户，点击左上角增加按钮进行添加，登录账号为教师个人标识码</w:t>
      </w:r>
      <w:r>
        <w:rPr>
          <w:rFonts w:ascii="宋体" w:eastAsia="宋体"/>
          <w:spacing w:val="-317"/>
          <w:w w:val="99"/>
        </w:rPr>
        <w:t>，</w:t>
      </w:r>
      <w:r>
        <w:rPr>
          <w:rFonts w:ascii="宋体" w:eastAsia="宋体"/>
          <w:spacing w:val="-3"/>
          <w:w w:val="99"/>
        </w:rPr>
        <w:t>（教师个人标识码可联系学校人事部门管理</w:t>
      </w:r>
      <w:r>
        <w:rPr>
          <w:rFonts w:ascii="宋体" w:eastAsia="宋体"/>
          <w:spacing w:val="-4"/>
          <w:w w:val="99"/>
        </w:rPr>
        <w:t>员从全国教师管理信息系统查询，全国教师管理信息系统每个学</w:t>
      </w:r>
      <w:r>
        <w:rPr>
          <w:rFonts w:ascii="宋体" w:eastAsia="宋体"/>
          <w:spacing w:val="-3"/>
          <w:w w:val="99"/>
        </w:rPr>
        <w:t>校都有管理员，一般在各学校人事处或者师资科管理，标识码特</w:t>
      </w:r>
      <w:r>
        <w:rPr>
          <w:rFonts w:ascii="宋体" w:eastAsia="宋体"/>
          <w:spacing w:val="40"/>
          <w:w w:val="99"/>
        </w:rPr>
        <w:t>征以</w:t>
      </w:r>
      <w:r>
        <w:rPr>
          <w:rFonts w:ascii="Gill Sans MT" w:eastAsia="Gill Sans MT"/>
          <w:w w:val="113"/>
        </w:rPr>
        <w:t>L</w:t>
      </w:r>
      <w:r>
        <w:rPr>
          <w:rFonts w:ascii="Gill Sans MT" w:eastAsia="Gill Sans MT"/>
          <w:spacing w:val="-6"/>
        </w:rPr>
        <w:t xml:space="preserve"> </w:t>
      </w:r>
      <w:r>
        <w:rPr>
          <w:rFonts w:ascii="宋体" w:eastAsia="宋体"/>
          <w:w w:val="99"/>
        </w:rPr>
        <w:t>开头后加</w:t>
      </w:r>
      <w:r>
        <w:rPr>
          <w:rFonts w:ascii="宋体" w:eastAsia="宋体"/>
          <w:spacing w:val="-79"/>
        </w:rPr>
        <w:t xml:space="preserve"> </w:t>
      </w:r>
      <w:r>
        <w:rPr>
          <w:rFonts w:ascii="Gill Sans MT" w:eastAsia="Gill Sans MT"/>
          <w:spacing w:val="-4"/>
          <w:w w:val="126"/>
        </w:rPr>
        <w:t>1</w:t>
      </w:r>
      <w:r>
        <w:rPr>
          <w:rFonts w:ascii="Gill Sans MT" w:eastAsia="Gill Sans MT"/>
          <w:w w:val="126"/>
        </w:rPr>
        <w:t>8</w:t>
      </w:r>
      <w:r>
        <w:rPr>
          <w:rFonts w:ascii="Gill Sans MT" w:eastAsia="Gill Sans MT"/>
          <w:spacing w:val="-5"/>
        </w:rPr>
        <w:t xml:space="preserve"> </w:t>
      </w:r>
      <w:r>
        <w:rPr>
          <w:rFonts w:ascii="宋体" w:eastAsia="宋体"/>
          <w:w w:val="99"/>
        </w:rPr>
        <w:t>位数字，如</w:t>
      </w:r>
      <w:r>
        <w:rPr>
          <w:rFonts w:ascii="宋体" w:eastAsia="宋体"/>
        </w:rPr>
        <w:t xml:space="preserve">  </w:t>
      </w:r>
      <w:r>
        <w:rPr>
          <w:rFonts w:ascii="Gill Sans MT" w:eastAsia="Gill Sans MT"/>
          <w:spacing w:val="-1"/>
          <w:w w:val="113"/>
        </w:rPr>
        <w:t>L</w:t>
      </w:r>
      <w:r>
        <w:rPr>
          <w:rFonts w:ascii="Gill Sans MT" w:eastAsia="Gill Sans MT"/>
          <w:spacing w:val="-4"/>
          <w:w w:val="126"/>
        </w:rPr>
        <w:t>1</w:t>
      </w:r>
      <w:r>
        <w:rPr>
          <w:rFonts w:ascii="Gill Sans MT" w:eastAsia="Gill Sans MT"/>
          <w:spacing w:val="-2"/>
          <w:w w:val="126"/>
        </w:rPr>
        <w:t>51612</w:t>
      </w:r>
      <w:r>
        <w:rPr>
          <w:rFonts w:ascii="Gill Sans MT" w:eastAsia="Gill Sans MT"/>
          <w:w w:val="126"/>
        </w:rPr>
        <w:t>0</w:t>
      </w:r>
      <w:r>
        <w:rPr>
          <w:rFonts w:ascii="Gill Sans MT" w:eastAsia="Gill Sans MT"/>
          <w:spacing w:val="-2"/>
          <w:w w:val="126"/>
        </w:rPr>
        <w:t>5</w:t>
      </w:r>
      <w:r>
        <w:rPr>
          <w:rFonts w:ascii="Gill Sans MT" w:eastAsia="Gill Sans MT"/>
          <w:spacing w:val="-4"/>
          <w:w w:val="126"/>
        </w:rPr>
        <w:t>0</w:t>
      </w:r>
      <w:r>
        <w:rPr>
          <w:rFonts w:ascii="Gill Sans MT" w:eastAsia="Gill Sans MT"/>
          <w:spacing w:val="1"/>
          <w:w w:val="126"/>
        </w:rPr>
        <w:t>8</w:t>
      </w:r>
      <w:r>
        <w:rPr>
          <w:rFonts w:ascii="Gill Sans MT" w:eastAsia="Gill Sans MT"/>
          <w:spacing w:val="-4"/>
          <w:w w:val="126"/>
        </w:rPr>
        <w:t>0</w:t>
      </w:r>
      <w:r>
        <w:rPr>
          <w:rFonts w:ascii="Gill Sans MT" w:eastAsia="Gill Sans MT"/>
          <w:spacing w:val="-2"/>
          <w:w w:val="126"/>
        </w:rPr>
        <w:t>71</w:t>
      </w:r>
      <w:r>
        <w:rPr>
          <w:rFonts w:ascii="Gill Sans MT" w:eastAsia="Gill Sans MT"/>
          <w:spacing w:val="-4"/>
          <w:w w:val="126"/>
        </w:rPr>
        <w:t>3</w:t>
      </w:r>
      <w:r>
        <w:rPr>
          <w:rFonts w:ascii="Gill Sans MT" w:eastAsia="Gill Sans MT"/>
          <w:spacing w:val="-1"/>
          <w:w w:val="119"/>
        </w:rPr>
        <w:t>***</w:t>
      </w:r>
      <w:r>
        <w:rPr>
          <w:rFonts w:ascii="Gill Sans MT" w:eastAsia="Gill Sans MT"/>
          <w:spacing w:val="5"/>
          <w:w w:val="119"/>
        </w:rPr>
        <w:t>*</w:t>
      </w:r>
      <w:r>
        <w:rPr>
          <w:rFonts w:ascii="宋体" w:eastAsia="宋体"/>
          <w:spacing w:val="-156"/>
          <w:w w:val="99"/>
        </w:rPr>
        <w:t>）</w:t>
      </w:r>
      <w:r>
        <w:rPr>
          <w:rFonts w:ascii="宋体" w:eastAsia="宋体"/>
          <w:w w:val="99"/>
        </w:rPr>
        <w:t>，</w:t>
      </w:r>
    </w:p>
    <w:p>
      <w:pPr>
        <w:spacing w:line="338" w:lineRule="auto"/>
        <w:jc w:val="both"/>
        <w:sectPr>
          <w:pgSz w:w="11920" w:h="16850"/>
          <w:pgMar w:top="1940" w:right="1040" w:bottom="1880" w:left="1020" w:header="0" w:footer="1688" w:gutter="0"/>
          <w:cols w:space="720" w:num="1"/>
        </w:sectPr>
      </w:pPr>
    </w:p>
    <w:p>
      <w:pPr>
        <w:rPr>
          <w:sz w:val="13"/>
        </w:rPr>
      </w:pPr>
    </w:p>
    <w:p>
      <w:pPr>
        <w:pStyle w:val="4"/>
        <w:spacing w:before="76"/>
        <w:ind w:left="566"/>
        <w:rPr>
          <w:rFonts w:hint="eastAsia" w:ascii="宋体" w:eastAsia="宋体"/>
        </w:rPr>
      </w:pPr>
      <w:r>
        <w:rPr>
          <w:rFonts w:ascii="宋体" w:eastAsia="宋体"/>
          <w:w w:val="95"/>
        </w:rPr>
        <w:t>带</w:t>
      </w:r>
      <w:r>
        <w:rPr>
          <w:rFonts w:ascii="Gill Sans MT" w:eastAsia="Gill Sans MT"/>
          <w:color w:val="FF0000"/>
          <w:w w:val="95"/>
        </w:rPr>
        <w:t>*</w:t>
      </w:r>
      <w:r>
        <w:rPr>
          <w:rFonts w:ascii="宋体" w:eastAsia="宋体"/>
          <w:w w:val="95"/>
        </w:rPr>
        <w:t>号为必填项，填写完成后点击右上角保</w:t>
      </w:r>
      <w:r>
        <w:rPr>
          <w:rFonts w:ascii="宋体" w:eastAsia="宋体"/>
          <w:spacing w:val="-2"/>
          <w:w w:val="95"/>
        </w:rPr>
        <w:t>存按钮即可</w:t>
      </w:r>
    </w:p>
    <w:p>
      <w:pPr>
        <w:spacing w:before="2"/>
        <w:rPr>
          <w:sz w:val="23"/>
        </w:rPr>
      </w:pPr>
      <w:r>
        <w:drawing>
          <wp:anchor distT="0" distB="0" distL="0" distR="0" simplePos="0" relativeHeight="1024" behindDoc="0" locked="0" layoutInCell="1" allowOverlap="1">
            <wp:simplePos x="0" y="0"/>
            <wp:positionH relativeFrom="page">
              <wp:posOffset>1007110</wp:posOffset>
            </wp:positionH>
            <wp:positionV relativeFrom="paragraph">
              <wp:posOffset>203200</wp:posOffset>
            </wp:positionV>
            <wp:extent cx="5220970" cy="130746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2" cstate="print"/>
                    <a:stretch>
                      <a:fillRect/>
                    </a:stretch>
                  </pic:blipFill>
                  <pic:spPr>
                    <a:xfrm>
                      <a:off x="0" y="0"/>
                      <a:ext cx="5220895" cy="1307592"/>
                    </a:xfrm>
                    <a:prstGeom prst="rect">
                      <a:avLst/>
                    </a:prstGeom>
                  </pic:spPr>
                </pic:pic>
              </a:graphicData>
            </a:graphic>
          </wp:anchor>
        </w:drawing>
      </w:r>
    </w:p>
    <w:p>
      <w:pPr>
        <w:rPr>
          <w:sz w:val="38"/>
        </w:rPr>
      </w:pPr>
    </w:p>
    <w:p>
      <w:pPr>
        <w:rPr>
          <w:sz w:val="38"/>
        </w:rPr>
      </w:pPr>
    </w:p>
    <w:p>
      <w:pPr>
        <w:rPr>
          <w:sz w:val="38"/>
        </w:rPr>
      </w:pPr>
    </w:p>
    <w:p>
      <w:pPr>
        <w:rPr>
          <w:sz w:val="38"/>
        </w:rPr>
      </w:pPr>
    </w:p>
    <w:p>
      <w:pPr>
        <w:rPr>
          <w:sz w:val="38"/>
        </w:rPr>
      </w:pPr>
    </w:p>
    <w:p>
      <w:pPr>
        <w:pStyle w:val="4"/>
        <w:spacing w:before="279"/>
        <w:ind w:left="566"/>
        <w:rPr>
          <w:rFonts w:hint="eastAsia" w:ascii="宋体" w:eastAsia="宋体"/>
        </w:rPr>
      </w:pPr>
      <w:r>
        <w:rPr>
          <w:rFonts w:ascii="宋体" w:eastAsia="宋体"/>
          <w:w w:val="95"/>
        </w:rPr>
        <w:t>三、进</w:t>
      </w:r>
      <w:r>
        <w:rPr>
          <w:rFonts w:ascii="宋体" w:eastAsia="宋体"/>
          <w:spacing w:val="-4"/>
          <w:w w:val="95"/>
        </w:rPr>
        <w:t>入首页</w:t>
      </w:r>
    </w:p>
    <w:p>
      <w:pPr>
        <w:spacing w:before="10"/>
        <w:rPr>
          <w:sz w:val="35"/>
        </w:rPr>
      </w:pPr>
    </w:p>
    <w:p>
      <w:pPr>
        <w:pStyle w:val="4"/>
        <w:ind w:left="1200"/>
        <w:rPr>
          <w:rFonts w:hint="eastAsia" w:ascii="宋体" w:eastAsia="宋体"/>
        </w:rPr>
      </w:pPr>
      <w:r>
        <w:rPr>
          <w:rFonts w:ascii="宋体" w:eastAsia="宋体"/>
          <w:w w:val="95"/>
        </w:rPr>
        <w:t>登录成功后，点击【科研管理平台（科技与信息化处</w:t>
      </w:r>
      <w:r>
        <w:rPr>
          <w:rFonts w:ascii="宋体" w:eastAsia="宋体"/>
          <w:spacing w:val="-161"/>
          <w:w w:val="95"/>
        </w:rPr>
        <w:t>）</w:t>
      </w:r>
      <w:r>
        <w:rPr>
          <w:rFonts w:ascii="宋体" w:eastAsia="宋体"/>
          <w:spacing w:val="-4"/>
          <w:w w:val="95"/>
        </w:rPr>
        <w:t>】下的</w:t>
      </w:r>
    </w:p>
    <w:p>
      <w:pPr>
        <w:pStyle w:val="4"/>
        <w:spacing w:before="169"/>
        <w:ind w:left="566"/>
        <w:rPr>
          <w:rFonts w:hint="eastAsia" w:ascii="宋体" w:eastAsia="宋体"/>
        </w:rPr>
      </w:pPr>
      <w:r>
        <w:rPr>
          <w:rFonts w:ascii="宋体" w:eastAsia="宋体"/>
          <w:w w:val="95"/>
        </w:rPr>
        <w:t>【研究专项】进入项</w:t>
      </w:r>
      <w:r>
        <w:rPr>
          <w:rFonts w:ascii="宋体" w:eastAsia="宋体"/>
          <w:spacing w:val="-2"/>
          <w:w w:val="95"/>
        </w:rPr>
        <w:t>目申报首页</w:t>
      </w:r>
    </w:p>
    <w:p>
      <w:pPr>
        <w:spacing w:before="1"/>
        <w:rPr>
          <w:sz w:val="20"/>
        </w:rPr>
      </w:pPr>
      <w:r>
        <w:drawing>
          <wp:anchor distT="0" distB="0" distL="0" distR="0" simplePos="0" relativeHeight="1024" behindDoc="0" locked="0" layoutInCell="1" allowOverlap="1">
            <wp:simplePos x="0" y="0"/>
            <wp:positionH relativeFrom="page">
              <wp:posOffset>1007110</wp:posOffset>
            </wp:positionH>
            <wp:positionV relativeFrom="paragraph">
              <wp:posOffset>178435</wp:posOffset>
            </wp:positionV>
            <wp:extent cx="5267325" cy="268668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3" cstate="print"/>
                    <a:stretch>
                      <a:fillRect/>
                    </a:stretch>
                  </pic:blipFill>
                  <pic:spPr>
                    <a:xfrm>
                      <a:off x="0" y="0"/>
                      <a:ext cx="5267065" cy="2686812"/>
                    </a:xfrm>
                    <a:prstGeom prst="rect">
                      <a:avLst/>
                    </a:prstGeom>
                  </pic:spPr>
                </pic:pic>
              </a:graphicData>
            </a:graphic>
          </wp:anchor>
        </w:drawing>
      </w:r>
    </w:p>
    <w:p>
      <w:pPr>
        <w:pStyle w:val="4"/>
        <w:spacing w:before="287"/>
        <w:ind w:left="1200"/>
        <w:rPr>
          <w:rFonts w:hint="eastAsia" w:ascii="宋体" w:eastAsia="宋体"/>
        </w:rPr>
      </w:pPr>
      <w:r>
        <w:rPr>
          <w:rFonts w:ascii="宋体" w:eastAsia="宋体"/>
          <w:w w:val="95"/>
        </w:rPr>
        <w:t>首页桌面包含【待办事项】和【通知公</w:t>
      </w:r>
      <w:r>
        <w:rPr>
          <w:rFonts w:ascii="宋体" w:eastAsia="宋体"/>
          <w:spacing w:val="-54"/>
          <w:w w:val="95"/>
        </w:rPr>
        <w:t>告】，</w:t>
      </w:r>
      <w:r>
        <w:rPr>
          <w:rFonts w:ascii="宋体" w:eastAsia="宋体"/>
          <w:w w:val="95"/>
        </w:rPr>
        <w:t>可查看当前的</w:t>
      </w:r>
      <w:r>
        <w:rPr>
          <w:rFonts w:ascii="宋体" w:eastAsia="宋体"/>
          <w:spacing w:val="-10"/>
          <w:w w:val="95"/>
        </w:rPr>
        <w:t>任</w:t>
      </w:r>
    </w:p>
    <w:p>
      <w:pPr>
        <w:sectPr>
          <w:pgSz w:w="11920" w:h="16850"/>
          <w:pgMar w:top="1940" w:right="1040" w:bottom="1880" w:left="1020" w:header="0" w:footer="1694" w:gutter="0"/>
          <w:cols w:space="720" w:num="1"/>
        </w:sectPr>
      </w:pPr>
    </w:p>
    <w:p>
      <w:pPr>
        <w:spacing w:before="7"/>
        <w:rPr>
          <w:sz w:val="14"/>
        </w:rPr>
      </w:pPr>
    </w:p>
    <w:p>
      <w:pPr>
        <w:pStyle w:val="4"/>
        <w:spacing w:before="56"/>
        <w:ind w:left="566"/>
        <w:rPr>
          <w:rFonts w:hint="eastAsia" w:ascii="宋体" w:eastAsia="宋体"/>
        </w:rPr>
      </w:pPr>
      <w:r>
        <w:rPr>
          <w:rFonts w:ascii="宋体" w:eastAsia="宋体"/>
          <w:spacing w:val="-2"/>
          <w:w w:val="95"/>
        </w:rPr>
        <w:t>务、通知公告</w:t>
      </w:r>
    </w:p>
    <w:p>
      <w:pPr>
        <w:rPr>
          <w:sz w:val="5"/>
        </w:rPr>
      </w:pPr>
      <w:r>
        <w:drawing>
          <wp:anchor distT="0" distB="0" distL="0" distR="0" simplePos="0" relativeHeight="1024" behindDoc="0" locked="0" layoutInCell="1" allowOverlap="1">
            <wp:simplePos x="0" y="0"/>
            <wp:positionH relativeFrom="page">
              <wp:posOffset>1007110</wp:posOffset>
            </wp:positionH>
            <wp:positionV relativeFrom="paragraph">
              <wp:posOffset>55880</wp:posOffset>
            </wp:positionV>
            <wp:extent cx="5302250" cy="258826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4" cstate="print"/>
                    <a:stretch>
                      <a:fillRect/>
                    </a:stretch>
                  </pic:blipFill>
                  <pic:spPr>
                    <a:xfrm>
                      <a:off x="0" y="0"/>
                      <a:ext cx="5302265" cy="2588228"/>
                    </a:xfrm>
                    <a:prstGeom prst="rect">
                      <a:avLst/>
                    </a:prstGeom>
                  </pic:spPr>
                </pic:pic>
              </a:graphicData>
            </a:graphic>
          </wp:anchor>
        </w:drawing>
      </w:r>
    </w:p>
    <w:p>
      <w:pPr>
        <w:spacing w:before="2"/>
        <w:rPr>
          <w:sz w:val="27"/>
        </w:rPr>
      </w:pPr>
    </w:p>
    <w:p>
      <w:pPr>
        <w:pStyle w:val="4"/>
        <w:spacing w:before="1"/>
        <w:ind w:left="566"/>
        <w:rPr>
          <w:rFonts w:hint="eastAsia" w:ascii="宋体" w:eastAsia="宋体"/>
        </w:rPr>
      </w:pPr>
      <w:r>
        <w:rPr>
          <w:rFonts w:ascii="宋体" w:eastAsia="宋体"/>
          <w:w w:val="95"/>
        </w:rPr>
        <w:t>四、用</w:t>
      </w:r>
      <w:r>
        <w:rPr>
          <w:rFonts w:ascii="宋体" w:eastAsia="宋体"/>
          <w:spacing w:val="-4"/>
          <w:w w:val="95"/>
        </w:rPr>
        <w:t>户申报</w:t>
      </w:r>
    </w:p>
    <w:p>
      <w:pPr>
        <w:spacing w:before="10"/>
        <w:rPr>
          <w:sz w:val="39"/>
        </w:rPr>
      </w:pPr>
    </w:p>
    <w:p>
      <w:pPr>
        <w:pStyle w:val="8"/>
        <w:numPr>
          <w:ilvl w:val="0"/>
          <w:numId w:val="2"/>
        </w:numPr>
        <w:tabs>
          <w:tab w:val="left" w:pos="939"/>
        </w:tabs>
        <w:spacing w:before="0"/>
        <w:ind w:hanging="373"/>
        <w:jc w:val="left"/>
        <w:rPr>
          <w:rFonts w:ascii="Courier New" w:eastAsia="Courier New"/>
          <w:b/>
          <w:sz w:val="24"/>
        </w:rPr>
      </w:pPr>
      <w:r>
        <w:rPr>
          <w:rFonts w:ascii="宋体" w:eastAsia="宋体"/>
          <w:spacing w:val="-5"/>
          <w:sz w:val="24"/>
        </w:rPr>
        <w:t>个人信息登记</w:t>
      </w:r>
    </w:p>
    <w:p>
      <w:pPr>
        <w:pStyle w:val="4"/>
        <w:spacing w:before="217" w:line="338" w:lineRule="auto"/>
        <w:ind w:left="566" w:right="404" w:firstLine="633"/>
        <w:jc w:val="both"/>
        <w:rPr>
          <w:rFonts w:hint="eastAsia" w:ascii="宋体" w:eastAsia="宋体"/>
        </w:rPr>
      </w:pPr>
      <w:r>
        <w:drawing>
          <wp:anchor distT="0" distB="0" distL="0" distR="0" simplePos="0" relativeHeight="487364608" behindDoc="1" locked="0" layoutInCell="1" allowOverlap="1">
            <wp:simplePos x="0" y="0"/>
            <wp:positionH relativeFrom="page">
              <wp:posOffset>1007110</wp:posOffset>
            </wp:positionH>
            <wp:positionV relativeFrom="paragraph">
              <wp:posOffset>1194435</wp:posOffset>
            </wp:positionV>
            <wp:extent cx="5262245" cy="2559050"/>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5" cstate="print"/>
                    <a:stretch>
                      <a:fillRect/>
                    </a:stretch>
                  </pic:blipFill>
                  <pic:spPr>
                    <a:xfrm>
                      <a:off x="0" y="0"/>
                      <a:ext cx="5262372" cy="2558797"/>
                    </a:xfrm>
                    <a:prstGeom prst="rect">
                      <a:avLst/>
                    </a:prstGeom>
                  </pic:spPr>
                </pic:pic>
              </a:graphicData>
            </a:graphic>
          </wp:anchor>
        </w:drawing>
      </w:r>
      <w:r>
        <w:rPr>
          <w:rFonts w:ascii="宋体" w:eastAsia="宋体"/>
          <w:spacing w:val="-3"/>
          <w:w w:val="99"/>
        </w:rPr>
        <w:t>首先在【个人信息】模块下的【个人信息登记】完善申报人的基本信息，点击【保存】按钮后点击【提交】按钮即可，提交</w:t>
      </w:r>
      <w:r>
        <w:rPr>
          <w:rFonts w:ascii="宋体" w:eastAsia="宋体"/>
          <w:spacing w:val="-5"/>
          <w:w w:val="99"/>
        </w:rPr>
        <w:t>后无法修改个人信息</w:t>
      </w: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pStyle w:val="4"/>
        <w:spacing w:before="301"/>
        <w:ind w:left="566"/>
        <w:rPr>
          <w:rFonts w:ascii="方正书宋_GBK" w:eastAsia="方正书宋_GBK"/>
        </w:rPr>
      </w:pPr>
      <w:r>
        <w:rPr>
          <w:rFonts w:ascii="宋体" w:eastAsia="宋体"/>
          <w:color w:val="FF0000"/>
          <w:w w:val="105"/>
        </w:rPr>
        <w:t>注</w:t>
      </w:r>
      <w:r>
        <w:rPr>
          <w:rFonts w:ascii="宋体" w:eastAsia="宋体"/>
          <w:color w:val="FF0000"/>
          <w:spacing w:val="78"/>
          <w:w w:val="150"/>
        </w:rPr>
        <w:t xml:space="preserve"> </w:t>
      </w:r>
      <w:r>
        <w:rPr>
          <w:rFonts w:ascii="Gill Sans MT" w:eastAsia="Gill Sans MT"/>
          <w:color w:val="FF0000"/>
          <w:w w:val="105"/>
        </w:rPr>
        <w:t>1.</w:t>
      </w:r>
      <w:r>
        <w:rPr>
          <w:rFonts w:ascii="宋体" w:eastAsia="宋体"/>
          <w:color w:val="FF0000"/>
          <w:w w:val="105"/>
        </w:rPr>
        <w:t>批次</w:t>
      </w:r>
      <w:r>
        <w:rPr>
          <w:rFonts w:hint="eastAsia" w:ascii="方正书宋_GBK" w:eastAsia="方正书宋_GBK"/>
          <w:color w:val="FF0000"/>
          <w:spacing w:val="-4"/>
          <w:w w:val="105"/>
        </w:rPr>
        <w:t xml:space="preserve">为 </w:t>
      </w:r>
      <w:r>
        <w:rPr>
          <w:rFonts w:ascii="Gill Sans MT" w:eastAsia="Gill Sans MT"/>
          <w:color w:val="FF0000"/>
          <w:w w:val="105"/>
        </w:rPr>
        <w:t>2024</w:t>
      </w:r>
      <w:r>
        <w:rPr>
          <w:rFonts w:ascii="Gill Sans MT" w:eastAsia="Gill Sans MT"/>
          <w:color w:val="FF0000"/>
          <w:spacing w:val="-10"/>
          <w:w w:val="105"/>
        </w:rPr>
        <w:t xml:space="preserve"> </w:t>
      </w:r>
      <w:r>
        <w:rPr>
          <w:rFonts w:hint="eastAsia" w:ascii="方正书宋_GBK" w:eastAsia="方正书宋_GBK"/>
          <w:color w:val="FF0000"/>
          <w:spacing w:val="-2"/>
          <w:w w:val="105"/>
        </w:rPr>
        <w:t>年生态安全</w:t>
      </w:r>
    </w:p>
    <w:p>
      <w:pPr>
        <w:rPr>
          <w:rFonts w:ascii="方正书宋_GBK" w:eastAsia="方正书宋_GBK"/>
        </w:rPr>
        <w:sectPr>
          <w:pgSz w:w="11920" w:h="16850"/>
          <w:pgMar w:top="1940" w:right="1040" w:bottom="1880" w:left="1020" w:header="0" w:footer="1688" w:gutter="0"/>
          <w:cols w:space="720" w:num="1"/>
        </w:sectPr>
      </w:pPr>
    </w:p>
    <w:p>
      <w:pPr>
        <w:pStyle w:val="4"/>
        <w:spacing w:before="9"/>
        <w:rPr>
          <w:rFonts w:ascii="方正书宋_GBK"/>
          <w:sz w:val="9"/>
        </w:rPr>
      </w:pPr>
    </w:p>
    <w:p>
      <w:pPr>
        <w:pStyle w:val="8"/>
        <w:numPr>
          <w:ilvl w:val="0"/>
          <w:numId w:val="2"/>
        </w:numPr>
        <w:tabs>
          <w:tab w:val="left" w:pos="1500"/>
        </w:tabs>
        <w:spacing w:before="77"/>
        <w:ind w:left="1500" w:hanging="303"/>
        <w:jc w:val="left"/>
        <w:rPr>
          <w:rFonts w:ascii="Gill Sans MT" w:eastAsia="Gill Sans MT"/>
          <w:color w:val="FF0000"/>
          <w:sz w:val="30"/>
        </w:rPr>
      </w:pPr>
      <w:r>
        <w:rPr>
          <w:rFonts w:ascii="宋体" w:eastAsia="宋体"/>
          <w:color w:val="FF0000"/>
          <w:spacing w:val="-1"/>
          <w:w w:val="95"/>
          <w:sz w:val="32"/>
        </w:rPr>
        <w:t>请先提交个人信息后再进行申请书录入</w:t>
      </w:r>
    </w:p>
    <w:p>
      <w:pPr>
        <w:pStyle w:val="8"/>
        <w:numPr>
          <w:ilvl w:val="0"/>
          <w:numId w:val="3"/>
        </w:numPr>
        <w:tabs>
          <w:tab w:val="left" w:pos="879"/>
        </w:tabs>
        <w:spacing w:before="222"/>
        <w:ind w:hanging="313"/>
        <w:rPr>
          <w:rFonts w:hint="eastAsia" w:ascii="宋体" w:eastAsia="宋体"/>
          <w:sz w:val="24"/>
        </w:rPr>
      </w:pPr>
      <w:r>
        <w:rPr>
          <w:rFonts w:ascii="宋体" w:eastAsia="宋体"/>
          <w:spacing w:val="-6"/>
          <w:sz w:val="24"/>
        </w:rPr>
        <w:t>立项申请</w:t>
      </w:r>
    </w:p>
    <w:p>
      <w:pPr>
        <w:pStyle w:val="4"/>
        <w:spacing w:before="215" w:line="338" w:lineRule="auto"/>
        <w:ind w:left="566" w:right="335" w:firstLine="393"/>
        <w:rPr>
          <w:rFonts w:hint="eastAsia" w:ascii="宋体" w:eastAsia="宋体"/>
        </w:rPr>
      </w:pPr>
      <w:r>
        <w:rPr>
          <w:rFonts w:ascii="宋体" w:eastAsia="宋体"/>
          <w:spacing w:val="-4"/>
          <w:w w:val="99"/>
        </w:rPr>
        <w:t>在【申报录入】模块下的【申请书录入】页面填写封面内容，</w:t>
      </w:r>
      <w:r>
        <w:rPr>
          <w:rFonts w:ascii="宋体" w:eastAsia="宋体"/>
          <w:spacing w:val="-5"/>
          <w:w w:val="99"/>
        </w:rPr>
        <w:t>填写完后点击左上角【保存】按钮进入下一填报页面</w:t>
      </w:r>
    </w:p>
    <w:p>
      <w:pPr>
        <w:spacing w:before="1"/>
        <w:rPr>
          <w:sz w:val="12"/>
        </w:rPr>
      </w:pPr>
      <w:r>
        <w:drawing>
          <wp:anchor distT="0" distB="0" distL="0" distR="0" simplePos="0" relativeHeight="1024" behindDoc="0" locked="0" layoutInCell="1" allowOverlap="1">
            <wp:simplePos x="0" y="0"/>
            <wp:positionH relativeFrom="page">
              <wp:posOffset>1007110</wp:posOffset>
            </wp:positionH>
            <wp:positionV relativeFrom="paragraph">
              <wp:posOffset>113030</wp:posOffset>
            </wp:positionV>
            <wp:extent cx="5202555" cy="2211705"/>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6" cstate="print"/>
                    <a:stretch>
                      <a:fillRect/>
                    </a:stretch>
                  </pic:blipFill>
                  <pic:spPr>
                    <a:xfrm>
                      <a:off x="0" y="0"/>
                      <a:ext cx="5202549" cy="2211609"/>
                    </a:xfrm>
                    <a:prstGeom prst="rect">
                      <a:avLst/>
                    </a:prstGeom>
                  </pic:spPr>
                </pic:pic>
              </a:graphicData>
            </a:graphic>
          </wp:anchor>
        </w:drawing>
      </w:r>
    </w:p>
    <w:p>
      <w:pPr>
        <w:rPr>
          <w:sz w:val="12"/>
        </w:rPr>
        <w:sectPr>
          <w:pgSz w:w="11920" w:h="16850"/>
          <w:pgMar w:top="1940" w:right="1040" w:bottom="1880" w:left="1020" w:header="0" w:footer="1694" w:gutter="0"/>
          <w:cols w:space="720" w:num="1"/>
        </w:sect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spacing w:before="4"/>
        <w:rPr>
          <w:sz w:val="15"/>
        </w:rPr>
      </w:pPr>
    </w:p>
    <w:p>
      <w:pPr>
        <w:pStyle w:val="4"/>
        <w:spacing w:before="56"/>
        <w:ind w:left="566"/>
        <w:rPr>
          <w:rFonts w:hint="eastAsia" w:ascii="宋体" w:eastAsia="宋体"/>
        </w:rPr>
      </w:pPr>
      <w:r>
        <w:rPr>
          <w:rFonts w:ascii="宋体" w:eastAsia="宋体"/>
          <w:w w:val="95"/>
        </w:rPr>
        <w:t>依次填写以下内容，确认填写无误后点击左上角【保存】</w:t>
      </w:r>
      <w:r>
        <w:rPr>
          <w:rFonts w:ascii="宋体" w:eastAsia="宋体"/>
          <w:spacing w:val="-5"/>
          <w:w w:val="95"/>
        </w:rPr>
        <w:t>按钮</w:t>
      </w:r>
    </w:p>
    <w:p>
      <w:pPr>
        <w:spacing w:before="6"/>
        <w:rPr>
          <w:sz w:val="9"/>
        </w:rPr>
      </w:pPr>
      <w:r>
        <w:drawing>
          <wp:anchor distT="0" distB="0" distL="0" distR="0" simplePos="0" relativeHeight="1024" behindDoc="0" locked="0" layoutInCell="1" allowOverlap="1">
            <wp:simplePos x="0" y="0"/>
            <wp:positionH relativeFrom="page">
              <wp:posOffset>1182370</wp:posOffset>
            </wp:positionH>
            <wp:positionV relativeFrom="paragraph">
              <wp:posOffset>92075</wp:posOffset>
            </wp:positionV>
            <wp:extent cx="5236845" cy="321627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7" cstate="print"/>
                    <a:stretch>
                      <a:fillRect/>
                    </a:stretch>
                  </pic:blipFill>
                  <pic:spPr>
                    <a:xfrm>
                      <a:off x="0" y="0"/>
                      <a:ext cx="5236887" cy="3216402"/>
                    </a:xfrm>
                    <a:prstGeom prst="rect">
                      <a:avLst/>
                    </a:prstGeom>
                  </pic:spPr>
                </pic:pic>
              </a:graphicData>
            </a:graphic>
          </wp:anchor>
        </w:drawing>
      </w:r>
    </w:p>
    <w:p>
      <w:pPr>
        <w:pStyle w:val="4"/>
        <w:spacing w:before="170" w:line="338" w:lineRule="auto"/>
        <w:ind w:left="566" w:right="447"/>
        <w:rPr>
          <w:rFonts w:hint="eastAsia" w:ascii="宋体" w:eastAsia="宋体"/>
        </w:rPr>
      </w:pPr>
      <w:r>
        <w:rPr>
          <w:rFonts w:ascii="宋体" w:eastAsia="宋体"/>
        </w:rPr>
        <w:t>注</w:t>
      </w:r>
      <w:r>
        <w:rPr>
          <w:rFonts w:ascii="宋体" w:eastAsia="宋体"/>
          <w:spacing w:val="38"/>
          <w:w w:val="115"/>
        </w:rPr>
        <w:t xml:space="preserve"> </w:t>
      </w:r>
      <w:r>
        <w:rPr>
          <w:rFonts w:ascii="Gill Sans MT" w:eastAsia="Gill Sans MT"/>
          <w:w w:val="115"/>
        </w:rPr>
        <w:t>1.</w:t>
      </w:r>
      <w:r>
        <w:rPr>
          <w:rFonts w:ascii="宋体" w:eastAsia="宋体"/>
        </w:rPr>
        <w:t>下载承诺书，将个人签字、单位盖章和成员签字完成后扫</w:t>
      </w:r>
      <w:r>
        <w:rPr>
          <w:rFonts w:ascii="宋体" w:eastAsia="宋体"/>
          <w:spacing w:val="37"/>
        </w:rPr>
        <w:t>描成</w:t>
      </w:r>
      <w:r>
        <w:rPr>
          <w:rFonts w:ascii="Gill Sans MT" w:eastAsia="Gill Sans MT"/>
        </w:rPr>
        <w:t xml:space="preserve">PDF </w:t>
      </w:r>
      <w:r>
        <w:rPr>
          <w:rFonts w:ascii="宋体" w:eastAsia="宋体"/>
        </w:rPr>
        <w:t>格式回传到系统</w:t>
      </w:r>
    </w:p>
    <w:p>
      <w:pPr>
        <w:pStyle w:val="8"/>
        <w:numPr>
          <w:ilvl w:val="1"/>
          <w:numId w:val="3"/>
        </w:numPr>
        <w:tabs>
          <w:tab w:val="left" w:pos="1502"/>
        </w:tabs>
        <w:spacing w:before="1" w:line="340" w:lineRule="auto"/>
        <w:ind w:right="437" w:firstLine="633"/>
        <w:rPr>
          <w:rFonts w:hint="eastAsia" w:ascii="宋体" w:eastAsia="宋体"/>
          <w:sz w:val="32"/>
        </w:rPr>
      </w:pPr>
      <w:r>
        <w:rPr>
          <w:rFonts w:ascii="宋体" w:eastAsia="宋体"/>
          <w:spacing w:val="-13"/>
          <w:sz w:val="32"/>
        </w:rPr>
        <w:t xml:space="preserve">佐证材料可以上传多个文件，格式为 </w:t>
      </w:r>
      <w:r>
        <w:rPr>
          <w:rFonts w:ascii="Gill Sans MT" w:eastAsia="Gill Sans MT"/>
          <w:spacing w:val="-2"/>
          <w:sz w:val="32"/>
        </w:rPr>
        <w:t>PDF</w:t>
      </w:r>
      <w:r>
        <w:rPr>
          <w:rFonts w:ascii="Gill Sans MT" w:eastAsia="Gill Sans MT"/>
          <w:spacing w:val="-16"/>
          <w:sz w:val="32"/>
        </w:rPr>
        <w:t xml:space="preserve"> </w:t>
      </w:r>
      <w:r>
        <w:rPr>
          <w:rFonts w:ascii="宋体" w:eastAsia="宋体"/>
          <w:spacing w:val="-13"/>
          <w:sz w:val="32"/>
        </w:rPr>
        <w:t>文件，但是需要</w:t>
      </w:r>
      <w:r>
        <w:rPr>
          <w:rFonts w:ascii="宋体" w:eastAsia="宋体"/>
          <w:spacing w:val="-2"/>
          <w:sz w:val="32"/>
        </w:rPr>
        <w:t>匿名，对关键信息做处理</w:t>
      </w:r>
    </w:p>
    <w:p>
      <w:pPr>
        <w:pStyle w:val="8"/>
        <w:numPr>
          <w:ilvl w:val="1"/>
          <w:numId w:val="3"/>
        </w:numPr>
        <w:tabs>
          <w:tab w:val="left" w:pos="1502"/>
        </w:tabs>
        <w:spacing w:before="0" w:line="405" w:lineRule="exact"/>
        <w:ind w:left="1501" w:hanging="303"/>
        <w:rPr>
          <w:rFonts w:hint="eastAsia" w:ascii="宋体" w:eastAsia="宋体"/>
          <w:sz w:val="32"/>
        </w:rPr>
      </w:pPr>
      <w:r>
        <w:rPr>
          <w:rFonts w:ascii="宋体" w:eastAsia="宋体"/>
          <w:spacing w:val="-1"/>
          <w:w w:val="95"/>
          <w:sz w:val="32"/>
        </w:rPr>
        <w:t>将申请书导出保存留存，无需回传</w:t>
      </w:r>
    </w:p>
    <w:p>
      <w:pPr>
        <w:pStyle w:val="8"/>
        <w:numPr>
          <w:ilvl w:val="0"/>
          <w:numId w:val="3"/>
        </w:numPr>
        <w:tabs>
          <w:tab w:val="left" w:pos="879"/>
        </w:tabs>
        <w:spacing w:before="220"/>
        <w:ind w:hanging="313"/>
        <w:rPr>
          <w:rFonts w:hint="eastAsia" w:ascii="宋体" w:eastAsia="宋体"/>
          <w:sz w:val="24"/>
        </w:rPr>
      </w:pPr>
      <w:r>
        <w:rPr>
          <w:rFonts w:ascii="宋体" w:eastAsia="宋体"/>
          <w:spacing w:val="-7"/>
          <w:sz w:val="24"/>
        </w:rPr>
        <w:t>提交</w:t>
      </w:r>
    </w:p>
    <w:p>
      <w:pPr>
        <w:rPr>
          <w:sz w:val="28"/>
        </w:rPr>
      </w:pPr>
    </w:p>
    <w:p>
      <w:pPr>
        <w:spacing w:before="1"/>
        <w:rPr>
          <w:sz w:val="34"/>
        </w:rPr>
      </w:pPr>
    </w:p>
    <w:p>
      <w:pPr>
        <w:pStyle w:val="4"/>
        <w:ind w:left="1200"/>
        <w:rPr>
          <w:rFonts w:hint="eastAsia" w:ascii="宋体" w:eastAsia="宋体"/>
        </w:rPr>
      </w:pPr>
      <w:r>
        <w:rPr>
          <w:rFonts w:ascii="宋体" w:eastAsia="宋体"/>
          <w:w w:val="95"/>
        </w:rPr>
        <w:t>所有内容的状态变为已保存并确认无误</w:t>
      </w:r>
      <w:r>
        <w:rPr>
          <w:rFonts w:ascii="宋体" w:eastAsia="宋体"/>
          <w:spacing w:val="-40"/>
          <w:w w:val="95"/>
        </w:rPr>
        <w:t>后，</w:t>
      </w:r>
      <w:r>
        <w:rPr>
          <w:rFonts w:ascii="宋体" w:eastAsia="宋体"/>
          <w:w w:val="95"/>
        </w:rPr>
        <w:t>点击下</w:t>
      </w:r>
      <w:r>
        <w:rPr>
          <w:rFonts w:ascii="宋体" w:eastAsia="宋体"/>
          <w:spacing w:val="-19"/>
          <w:w w:val="95"/>
        </w:rPr>
        <w:t>方【提交】</w:t>
      </w:r>
    </w:p>
    <w:p>
      <w:pPr>
        <w:sectPr>
          <w:pgSz w:w="11920" w:h="16850"/>
          <w:pgMar w:top="1940" w:right="1040" w:bottom="1880" w:left="1020" w:header="0" w:footer="1688" w:gutter="0"/>
          <w:cols w:space="720" w:num="1"/>
        </w:sectPr>
      </w:pPr>
    </w:p>
    <w:p>
      <w:pPr>
        <w:spacing w:before="7"/>
        <w:rPr>
          <w:sz w:val="14"/>
        </w:rPr>
      </w:pPr>
    </w:p>
    <w:p>
      <w:pPr>
        <w:pStyle w:val="4"/>
        <w:spacing w:before="56"/>
        <w:ind w:left="566"/>
        <w:rPr>
          <w:rFonts w:hint="eastAsia" w:ascii="宋体" w:eastAsia="宋体"/>
        </w:rPr>
      </w:pPr>
      <w:r>
        <w:rPr>
          <w:rFonts w:ascii="宋体" w:eastAsia="宋体"/>
          <w:w w:val="95"/>
        </w:rPr>
        <w:t>按钮即可，提交后无</w:t>
      </w:r>
      <w:r>
        <w:rPr>
          <w:rFonts w:ascii="宋体" w:eastAsia="宋体"/>
          <w:spacing w:val="-4"/>
          <w:w w:val="95"/>
        </w:rPr>
        <w:t>法修改</w:t>
      </w:r>
    </w:p>
    <w:p>
      <w:pPr>
        <w:spacing w:before="4"/>
        <w:rPr>
          <w:sz w:val="12"/>
        </w:rPr>
      </w:pPr>
      <w:r>
        <w:drawing>
          <wp:anchor distT="0" distB="0" distL="0" distR="0" simplePos="0" relativeHeight="1024" behindDoc="0" locked="0" layoutInCell="1" allowOverlap="1">
            <wp:simplePos x="0" y="0"/>
            <wp:positionH relativeFrom="page">
              <wp:posOffset>1007110</wp:posOffset>
            </wp:positionH>
            <wp:positionV relativeFrom="paragraph">
              <wp:posOffset>114935</wp:posOffset>
            </wp:positionV>
            <wp:extent cx="5297805" cy="209677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8" cstate="print"/>
                    <a:stretch>
                      <a:fillRect/>
                    </a:stretch>
                  </pic:blipFill>
                  <pic:spPr>
                    <a:xfrm>
                      <a:off x="0" y="0"/>
                      <a:ext cx="5297744" cy="2097024"/>
                    </a:xfrm>
                    <a:prstGeom prst="rect">
                      <a:avLst/>
                    </a:prstGeom>
                  </pic:spPr>
                </pic:pic>
              </a:graphicData>
            </a:graphic>
          </wp:anchor>
        </w:drawing>
      </w:r>
    </w:p>
    <w:p>
      <w:pPr>
        <w:rPr>
          <w:sz w:val="36"/>
        </w:rPr>
      </w:pPr>
    </w:p>
    <w:p>
      <w:pPr>
        <w:rPr>
          <w:sz w:val="36"/>
        </w:rPr>
      </w:pPr>
    </w:p>
    <w:p>
      <w:pPr>
        <w:spacing w:before="12"/>
        <w:rPr>
          <w:sz w:val="34"/>
        </w:rPr>
      </w:pPr>
    </w:p>
    <w:p>
      <w:pPr>
        <w:pStyle w:val="8"/>
        <w:numPr>
          <w:ilvl w:val="0"/>
          <w:numId w:val="3"/>
        </w:numPr>
        <w:tabs>
          <w:tab w:val="left" w:pos="879"/>
        </w:tabs>
        <w:spacing w:before="0"/>
        <w:ind w:hanging="313"/>
        <w:rPr>
          <w:rFonts w:hint="eastAsia" w:ascii="宋体" w:eastAsia="宋体"/>
          <w:sz w:val="24"/>
        </w:rPr>
      </w:pPr>
      <w:r>
        <w:rPr>
          <w:rFonts w:ascii="宋体" w:eastAsia="宋体"/>
          <w:spacing w:val="-6"/>
          <w:sz w:val="24"/>
        </w:rPr>
        <w:t>审核流程</w:t>
      </w:r>
    </w:p>
    <w:p>
      <w:pPr>
        <w:rPr>
          <w:sz w:val="28"/>
        </w:rPr>
      </w:pPr>
    </w:p>
    <w:p>
      <w:pPr>
        <w:spacing w:before="12"/>
        <w:rPr>
          <w:sz w:val="33"/>
        </w:rPr>
      </w:pPr>
    </w:p>
    <w:p>
      <w:pPr>
        <w:pStyle w:val="4"/>
        <w:ind w:left="1007" w:right="879"/>
        <w:jc w:val="center"/>
        <w:rPr>
          <w:rFonts w:ascii="宋体" w:hAnsi="宋体" w:eastAsia="宋体"/>
        </w:rPr>
      </w:pPr>
      <w:r>
        <w:rPr>
          <w:rFonts w:ascii="宋体" w:hAnsi="宋体" w:eastAsia="宋体"/>
          <w:w w:val="95"/>
        </w:rPr>
        <w:t>申请者提交→所在单位审核→内蒙古自治区教育厅</w:t>
      </w:r>
      <w:r>
        <w:rPr>
          <w:rFonts w:ascii="宋体" w:hAnsi="宋体" w:eastAsia="宋体"/>
          <w:spacing w:val="-5"/>
          <w:w w:val="95"/>
        </w:rPr>
        <w:t>审核</w:t>
      </w:r>
    </w:p>
    <w:p>
      <w:pPr>
        <w:jc w:val="center"/>
        <w:sectPr>
          <w:pgSz w:w="11920" w:h="16850"/>
          <w:pgMar w:top="1940" w:right="1040" w:bottom="1880" w:left="1020" w:header="0" w:footer="1694" w:gutter="0"/>
          <w:cols w:space="720" w:num="1"/>
        </w:sectPr>
      </w:pPr>
    </w:p>
    <w:p>
      <w:pPr>
        <w:spacing w:before="2"/>
        <w:rPr>
          <w:sz w:val="15"/>
        </w:rPr>
      </w:pPr>
    </w:p>
    <w:p>
      <w:pPr>
        <w:pStyle w:val="3"/>
        <w:spacing w:before="52"/>
      </w:pPr>
      <w:r>
        <w:rPr>
          <w:spacing w:val="-7"/>
        </w:rPr>
        <w:t>Ⅱ 学校管理员操作流程</w:t>
      </w:r>
    </w:p>
    <w:p>
      <w:pPr>
        <w:spacing w:before="11"/>
        <w:rPr>
          <w:sz w:val="25"/>
        </w:rPr>
      </w:pPr>
    </w:p>
    <w:p>
      <w:pPr>
        <w:pStyle w:val="4"/>
        <w:spacing w:before="56"/>
        <w:ind w:left="566"/>
        <w:rPr>
          <w:rFonts w:hint="eastAsia" w:ascii="宋体" w:eastAsia="宋体"/>
        </w:rPr>
      </w:pPr>
      <w:r>
        <w:rPr>
          <w:rFonts w:ascii="宋体" w:eastAsia="宋体"/>
          <w:w w:val="95"/>
        </w:rPr>
        <w:t>一、登</w:t>
      </w:r>
      <w:r>
        <w:rPr>
          <w:rFonts w:ascii="宋体" w:eastAsia="宋体"/>
          <w:spacing w:val="-4"/>
          <w:w w:val="95"/>
        </w:rPr>
        <w:t>录方式</w:t>
      </w:r>
    </w:p>
    <w:p>
      <w:pPr>
        <w:spacing w:before="10"/>
        <w:rPr>
          <w:sz w:val="35"/>
        </w:rPr>
      </w:pPr>
    </w:p>
    <w:p>
      <w:pPr>
        <w:pStyle w:val="4"/>
        <w:ind w:left="1161" w:right="879"/>
        <w:jc w:val="center"/>
        <w:rPr>
          <w:rFonts w:hint="eastAsia" w:ascii="宋体" w:eastAsia="宋体"/>
        </w:rPr>
      </w:pPr>
      <w:r>
        <w:rPr>
          <w:rFonts w:ascii="宋体" w:eastAsia="宋体"/>
          <w:spacing w:val="-1"/>
        </w:rPr>
        <w:t>内 蒙 古 自 治 区 教 育 科 研 管 理 平 台 网 址</w:t>
      </w:r>
    </w:p>
    <w:p>
      <w:pPr>
        <w:pStyle w:val="4"/>
        <w:spacing w:before="187"/>
        <w:ind w:left="566"/>
        <w:rPr>
          <w:rFonts w:ascii="Gill Sans MT"/>
        </w:rPr>
      </w:pPr>
      <w:r>
        <w:rPr>
          <w:rFonts w:ascii="Gill Sans MT"/>
          <w:color w:val="FF0000"/>
          <w:spacing w:val="-2"/>
          <w:w w:val="130"/>
        </w:rPr>
        <w:t>https://jyky.nmgov.edu.cn/nmgkypt</w:t>
      </w:r>
    </w:p>
    <w:p>
      <w:pPr>
        <w:pStyle w:val="4"/>
        <w:spacing w:before="2"/>
        <w:rPr>
          <w:rFonts w:ascii="Gill Sans MT"/>
          <w:sz w:val="11"/>
        </w:rPr>
      </w:pPr>
      <w:r>
        <w:drawing>
          <wp:anchor distT="0" distB="0" distL="0" distR="0" simplePos="0" relativeHeight="1024" behindDoc="0" locked="0" layoutInCell="1" allowOverlap="1">
            <wp:simplePos x="0" y="0"/>
            <wp:positionH relativeFrom="page">
              <wp:posOffset>2291715</wp:posOffset>
            </wp:positionH>
            <wp:positionV relativeFrom="paragraph">
              <wp:posOffset>97790</wp:posOffset>
            </wp:positionV>
            <wp:extent cx="3048000" cy="2514600"/>
            <wp:effectExtent l="0" t="0" r="0" b="0"/>
            <wp:wrapTopAndBottom/>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jpeg"/>
                    <pic:cNvPicPr>
                      <a:picLocks noChangeAspect="1"/>
                    </pic:cNvPicPr>
                  </pic:nvPicPr>
                  <pic:blipFill>
                    <a:blip r:embed="rId9" cstate="print"/>
                    <a:stretch>
                      <a:fillRect/>
                    </a:stretch>
                  </pic:blipFill>
                  <pic:spPr>
                    <a:xfrm>
                      <a:off x="0" y="0"/>
                      <a:ext cx="3048001" cy="2514600"/>
                    </a:xfrm>
                    <a:prstGeom prst="rect">
                      <a:avLst/>
                    </a:prstGeom>
                  </pic:spPr>
                </pic:pic>
              </a:graphicData>
            </a:graphic>
          </wp:anchor>
        </w:drawing>
      </w:r>
    </w:p>
    <w:p>
      <w:pPr>
        <w:pStyle w:val="4"/>
        <w:rPr>
          <w:rFonts w:ascii="Gill Sans MT"/>
          <w:sz w:val="36"/>
        </w:rPr>
      </w:pPr>
    </w:p>
    <w:p>
      <w:pPr>
        <w:pStyle w:val="4"/>
        <w:spacing w:before="289" w:line="338" w:lineRule="auto"/>
        <w:ind w:left="566" w:right="404" w:firstLine="420"/>
        <w:jc w:val="both"/>
        <w:rPr>
          <w:rFonts w:hint="eastAsia" w:ascii="宋体" w:eastAsia="宋体"/>
        </w:rPr>
      </w:pPr>
      <w:r>
        <w:rPr>
          <w:rFonts w:ascii="宋体" w:eastAsia="宋体"/>
          <w:spacing w:val="-11"/>
          <w:w w:val="99"/>
        </w:rPr>
        <w:t>在浏览器中输入地址，在右侧登录框填写用户名密码登录。点</w:t>
      </w:r>
      <w:r>
        <w:rPr>
          <w:rFonts w:ascii="宋体" w:eastAsia="宋体"/>
          <w:spacing w:val="-3"/>
          <w:w w:val="99"/>
        </w:rPr>
        <w:t>击登录后需修改初始密码，点击【确定】按钮修改新密码后重新</w:t>
      </w:r>
      <w:r>
        <w:rPr>
          <w:rFonts w:ascii="宋体" w:eastAsia="宋体"/>
          <w:spacing w:val="-1"/>
          <w:w w:val="99"/>
        </w:rPr>
        <w:t>登录</w:t>
      </w:r>
    </w:p>
    <w:p>
      <w:pPr>
        <w:spacing w:line="338" w:lineRule="auto"/>
        <w:jc w:val="both"/>
        <w:sectPr>
          <w:footerReference r:id="rId6" w:type="default"/>
          <w:footerReference r:id="rId7" w:type="even"/>
          <w:pgSz w:w="11920" w:h="16850"/>
          <w:pgMar w:top="1940" w:right="1040" w:bottom="1880" w:left="1020" w:header="0" w:footer="1688" w:gutter="0"/>
          <w:pgNumType w:start="10"/>
          <w:cols w:space="720" w:num="1"/>
        </w:sectPr>
      </w:pPr>
    </w:p>
    <w:p>
      <w:pPr>
        <w:rPr>
          <w:sz w:val="20"/>
        </w:rPr>
      </w:pPr>
    </w:p>
    <w:p>
      <w:pPr>
        <w:spacing w:before="2" w:after="1"/>
        <w:rPr>
          <w:sz w:val="14"/>
        </w:rPr>
      </w:pPr>
    </w:p>
    <w:p>
      <w:pPr>
        <w:ind w:left="844"/>
        <w:rPr>
          <w:sz w:val="20"/>
        </w:rPr>
      </w:pPr>
      <w:r>
        <w:rPr>
          <w:sz w:val="20"/>
        </w:rPr>
        <w:drawing>
          <wp:inline distT="0" distB="0" distL="0" distR="0">
            <wp:extent cx="5266055" cy="2588260"/>
            <wp:effectExtent l="0" t="0" r="0" b="0"/>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jpeg"/>
                    <pic:cNvPicPr>
                      <a:picLocks noChangeAspect="1"/>
                    </pic:cNvPicPr>
                  </pic:nvPicPr>
                  <pic:blipFill>
                    <a:blip r:embed="rId19" cstate="print"/>
                    <a:stretch>
                      <a:fillRect/>
                    </a:stretch>
                  </pic:blipFill>
                  <pic:spPr>
                    <a:xfrm>
                      <a:off x="0" y="0"/>
                      <a:ext cx="5266583" cy="2588323"/>
                    </a:xfrm>
                    <a:prstGeom prst="rect">
                      <a:avLst/>
                    </a:prstGeom>
                  </pic:spPr>
                </pic:pic>
              </a:graphicData>
            </a:graphic>
          </wp:inline>
        </w:drawing>
      </w:r>
    </w:p>
    <w:p>
      <w:pPr>
        <w:rPr>
          <w:sz w:val="20"/>
        </w:rPr>
      </w:pPr>
    </w:p>
    <w:p>
      <w:pPr>
        <w:rPr>
          <w:sz w:val="20"/>
        </w:rPr>
      </w:pPr>
    </w:p>
    <w:p>
      <w:pPr>
        <w:rPr>
          <w:sz w:val="29"/>
        </w:rPr>
      </w:pPr>
    </w:p>
    <w:p>
      <w:pPr>
        <w:pStyle w:val="4"/>
        <w:spacing w:before="56" w:line="338" w:lineRule="auto"/>
        <w:ind w:left="566" w:right="407" w:firstLine="633"/>
        <w:rPr>
          <w:rFonts w:hint="eastAsia" w:ascii="宋体" w:eastAsia="宋体"/>
        </w:rPr>
      </w:pPr>
      <w:r>
        <w:rPr>
          <w:rFonts w:ascii="宋体" w:eastAsia="宋体"/>
          <w:spacing w:val="-3"/>
          <w:w w:val="99"/>
        </w:rPr>
        <w:t>找回密码：打开内蒙古科研管理平台登录首页，在用户登录</w:t>
      </w:r>
      <w:r>
        <w:rPr>
          <w:rFonts w:ascii="宋体" w:eastAsia="宋体"/>
          <w:spacing w:val="-5"/>
          <w:w w:val="99"/>
        </w:rPr>
        <w:t>界面点击【忘记密码】功能查找用户名，查找方式如下图所示</w:t>
      </w:r>
    </w:p>
    <w:p>
      <w:pPr>
        <w:spacing w:before="7"/>
        <w:rPr>
          <w:sz w:val="11"/>
        </w:rPr>
      </w:pPr>
      <w:r>
        <w:drawing>
          <wp:anchor distT="0" distB="0" distL="0" distR="0" simplePos="0" relativeHeight="1024" behindDoc="0" locked="0" layoutInCell="1" allowOverlap="1">
            <wp:simplePos x="0" y="0"/>
            <wp:positionH relativeFrom="page">
              <wp:posOffset>1254125</wp:posOffset>
            </wp:positionH>
            <wp:positionV relativeFrom="paragraph">
              <wp:posOffset>109220</wp:posOffset>
            </wp:positionV>
            <wp:extent cx="5107305" cy="2609215"/>
            <wp:effectExtent l="0" t="0" r="0" b="0"/>
            <wp:wrapTopAndBottom/>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6.jpeg"/>
                    <pic:cNvPicPr>
                      <a:picLocks noChangeAspect="1"/>
                    </pic:cNvPicPr>
                  </pic:nvPicPr>
                  <pic:blipFill>
                    <a:blip r:embed="rId11" cstate="print"/>
                    <a:stretch>
                      <a:fillRect/>
                    </a:stretch>
                  </pic:blipFill>
                  <pic:spPr>
                    <a:xfrm>
                      <a:off x="0" y="0"/>
                      <a:ext cx="5107123" cy="2608992"/>
                    </a:xfrm>
                    <a:prstGeom prst="rect">
                      <a:avLst/>
                    </a:prstGeom>
                  </pic:spPr>
                </pic:pic>
              </a:graphicData>
            </a:graphic>
          </wp:anchor>
        </w:drawing>
      </w:r>
    </w:p>
    <w:p>
      <w:pPr>
        <w:rPr>
          <w:sz w:val="36"/>
        </w:rPr>
      </w:pPr>
    </w:p>
    <w:p>
      <w:pPr>
        <w:spacing w:before="8"/>
        <w:rPr>
          <w:sz w:val="36"/>
        </w:rPr>
      </w:pPr>
    </w:p>
    <w:p>
      <w:pPr>
        <w:pStyle w:val="4"/>
        <w:spacing w:line="340" w:lineRule="auto"/>
        <w:ind w:left="566" w:right="438" w:firstLine="631"/>
        <w:rPr>
          <w:rFonts w:ascii="宋体" w:hAnsi="宋体" w:eastAsia="宋体"/>
        </w:rPr>
      </w:pPr>
      <w:r>
        <w:rPr>
          <w:rFonts w:ascii="宋体" w:hAnsi="宋体" w:eastAsia="宋体"/>
          <w:spacing w:val="-22"/>
          <w:w w:val="99"/>
        </w:rPr>
        <w:t>点击【忘记密码】→【手机找回】输入个人手机号后点击【获</w:t>
      </w:r>
      <w:r>
        <w:rPr>
          <w:rFonts w:ascii="宋体" w:hAnsi="宋体" w:eastAsia="宋体"/>
          <w:spacing w:val="-31"/>
          <w:w w:val="99"/>
        </w:rPr>
        <w:t>取用户名】。</w:t>
      </w:r>
    </w:p>
    <w:p>
      <w:pPr>
        <w:spacing w:line="340" w:lineRule="auto"/>
        <w:sectPr>
          <w:pgSz w:w="11920" w:h="16850"/>
          <w:pgMar w:top="1940" w:right="1040" w:bottom="1880" w:left="1020" w:header="0" w:footer="1694" w:gutter="0"/>
          <w:cols w:space="720" w:num="1"/>
        </w:sectPr>
      </w:pPr>
    </w:p>
    <w:p>
      <w:pPr>
        <w:spacing w:before="7"/>
        <w:rPr>
          <w:sz w:val="14"/>
        </w:rPr>
      </w:pPr>
    </w:p>
    <w:p>
      <w:pPr>
        <w:pStyle w:val="4"/>
        <w:spacing w:before="56" w:line="340" w:lineRule="auto"/>
        <w:ind w:left="566" w:right="407" w:firstLine="633"/>
        <w:rPr>
          <w:rFonts w:hint="eastAsia" w:ascii="宋体" w:eastAsia="宋体"/>
        </w:rPr>
      </w:pPr>
      <w:r>
        <w:rPr>
          <w:rFonts w:ascii="宋体" w:eastAsia="宋体"/>
          <w:spacing w:val="-3"/>
          <w:w w:val="99"/>
        </w:rPr>
        <w:t>无法获取到账号以及操作过程中遇到技术问题，可以联系系</w:t>
      </w:r>
      <w:r>
        <w:rPr>
          <w:rFonts w:ascii="宋体" w:eastAsia="宋体"/>
          <w:spacing w:val="7"/>
          <w:w w:val="99"/>
        </w:rPr>
        <w:t>统技术支持，电话</w:t>
      </w:r>
      <w:r>
        <w:rPr>
          <w:rFonts w:ascii="宋体" w:eastAsia="宋体"/>
          <w:spacing w:val="-70"/>
        </w:rPr>
        <w:t xml:space="preserve"> </w:t>
      </w:r>
      <w:r>
        <w:rPr>
          <w:rFonts w:ascii="Gill Sans MT" w:eastAsia="Gill Sans MT"/>
          <w:color w:val="FF0000"/>
          <w:spacing w:val="-4"/>
          <w:w w:val="126"/>
        </w:rPr>
        <w:t>0</w:t>
      </w:r>
      <w:r>
        <w:rPr>
          <w:rFonts w:ascii="Gill Sans MT" w:eastAsia="Gill Sans MT"/>
          <w:color w:val="FF0000"/>
          <w:spacing w:val="-2"/>
          <w:w w:val="126"/>
        </w:rPr>
        <w:t>531</w:t>
      </w:r>
      <w:r>
        <w:rPr>
          <w:rFonts w:ascii="Gill Sans MT" w:eastAsia="Gill Sans MT"/>
          <w:color w:val="FF0000"/>
          <w:spacing w:val="-3"/>
          <w:w w:val="111"/>
        </w:rPr>
        <w:t>-</w:t>
      </w:r>
      <w:r>
        <w:rPr>
          <w:rFonts w:ascii="Gill Sans MT" w:eastAsia="Gill Sans MT"/>
          <w:color w:val="FF0000"/>
          <w:spacing w:val="-2"/>
          <w:w w:val="126"/>
        </w:rPr>
        <w:t>8970</w:t>
      </w:r>
      <w:r>
        <w:rPr>
          <w:rFonts w:ascii="Gill Sans MT" w:eastAsia="Gill Sans MT"/>
          <w:color w:val="FF0000"/>
          <w:w w:val="126"/>
        </w:rPr>
        <w:t>1</w:t>
      </w:r>
      <w:r>
        <w:rPr>
          <w:rFonts w:ascii="Gill Sans MT" w:eastAsia="Gill Sans MT"/>
          <w:color w:val="FF0000"/>
          <w:spacing w:val="-4"/>
          <w:w w:val="126"/>
        </w:rPr>
        <w:t>3</w:t>
      </w:r>
      <w:r>
        <w:rPr>
          <w:rFonts w:ascii="Gill Sans MT" w:eastAsia="Gill Sans MT"/>
          <w:color w:val="FF0000"/>
          <w:spacing w:val="-2"/>
          <w:w w:val="126"/>
        </w:rPr>
        <w:t>1</w:t>
      </w:r>
      <w:r>
        <w:rPr>
          <w:rFonts w:ascii="Gill Sans MT" w:eastAsia="Gill Sans MT"/>
          <w:color w:val="FF0000"/>
          <w:spacing w:val="12"/>
          <w:w w:val="126"/>
        </w:rPr>
        <w:t>5</w:t>
      </w:r>
      <w:r>
        <w:rPr>
          <w:rFonts w:ascii="宋体" w:eastAsia="宋体"/>
          <w:color w:val="FF0000"/>
          <w:spacing w:val="12"/>
          <w:w w:val="99"/>
        </w:rPr>
        <w:t>、</w:t>
      </w:r>
      <w:r>
        <w:rPr>
          <w:rFonts w:ascii="Gill Sans MT" w:eastAsia="Gill Sans MT"/>
          <w:color w:val="FF0000"/>
          <w:spacing w:val="-2"/>
          <w:w w:val="126"/>
        </w:rPr>
        <w:t>0</w:t>
      </w:r>
      <w:r>
        <w:rPr>
          <w:rFonts w:ascii="Gill Sans MT" w:eastAsia="Gill Sans MT"/>
          <w:color w:val="FF0000"/>
          <w:spacing w:val="-4"/>
          <w:w w:val="126"/>
        </w:rPr>
        <w:t>5</w:t>
      </w:r>
      <w:r>
        <w:rPr>
          <w:rFonts w:ascii="Gill Sans MT" w:eastAsia="Gill Sans MT"/>
          <w:color w:val="FF0000"/>
          <w:spacing w:val="-2"/>
          <w:w w:val="126"/>
        </w:rPr>
        <w:t>31</w:t>
      </w:r>
      <w:r>
        <w:rPr>
          <w:rFonts w:ascii="Gill Sans MT" w:eastAsia="Gill Sans MT"/>
          <w:color w:val="FF0000"/>
          <w:spacing w:val="-1"/>
          <w:w w:val="111"/>
        </w:rPr>
        <w:t>-</w:t>
      </w:r>
      <w:r>
        <w:rPr>
          <w:rFonts w:ascii="Gill Sans MT" w:eastAsia="Gill Sans MT"/>
          <w:color w:val="FF0000"/>
          <w:spacing w:val="-4"/>
          <w:w w:val="126"/>
        </w:rPr>
        <w:t>8</w:t>
      </w:r>
      <w:r>
        <w:rPr>
          <w:rFonts w:ascii="Gill Sans MT" w:eastAsia="Gill Sans MT"/>
          <w:color w:val="FF0000"/>
          <w:spacing w:val="-2"/>
          <w:w w:val="126"/>
        </w:rPr>
        <w:t>97</w:t>
      </w:r>
      <w:r>
        <w:rPr>
          <w:rFonts w:ascii="Gill Sans MT" w:eastAsia="Gill Sans MT"/>
          <w:color w:val="FF0000"/>
          <w:w w:val="126"/>
        </w:rPr>
        <w:t>0</w:t>
      </w:r>
      <w:r>
        <w:rPr>
          <w:rFonts w:ascii="Gill Sans MT" w:eastAsia="Gill Sans MT"/>
          <w:color w:val="FF0000"/>
          <w:spacing w:val="-4"/>
          <w:w w:val="126"/>
        </w:rPr>
        <w:t>1</w:t>
      </w:r>
      <w:r>
        <w:rPr>
          <w:rFonts w:ascii="Gill Sans MT" w:eastAsia="Gill Sans MT"/>
          <w:color w:val="FF0000"/>
          <w:spacing w:val="-2"/>
          <w:w w:val="126"/>
        </w:rPr>
        <w:t>37</w:t>
      </w:r>
      <w:r>
        <w:rPr>
          <w:rFonts w:ascii="Gill Sans MT" w:eastAsia="Gill Sans MT"/>
          <w:color w:val="FF0000"/>
          <w:w w:val="126"/>
        </w:rPr>
        <w:t>1</w:t>
      </w:r>
      <w:r>
        <w:rPr>
          <w:rFonts w:ascii="Gill Sans MT" w:eastAsia="Gill Sans MT"/>
          <w:color w:val="FF0000"/>
          <w:spacing w:val="5"/>
        </w:rPr>
        <w:t xml:space="preserve"> </w:t>
      </w:r>
      <w:r>
        <w:rPr>
          <w:rFonts w:ascii="宋体" w:eastAsia="宋体"/>
          <w:spacing w:val="6"/>
          <w:w w:val="99"/>
        </w:rPr>
        <w:t>也可</w:t>
      </w:r>
    </w:p>
    <w:p>
      <w:pPr>
        <w:spacing w:line="338" w:lineRule="auto"/>
        <w:ind w:left="566" w:right="412"/>
        <w:rPr>
          <w:sz w:val="32"/>
        </w:rPr>
      </w:pPr>
      <w:r>
        <w:rPr>
          <w:spacing w:val="-6"/>
          <w:w w:val="105"/>
          <w:sz w:val="32"/>
        </w:rPr>
        <w:t>以通过发邮件查找账号或咨询，电子邮箱：</w:t>
      </w:r>
      <w:r>
        <w:fldChar w:fldCharType="begin"/>
      </w:r>
      <w:r>
        <w:instrText xml:space="preserve"> HYPERLINK "mailto:nmgkypt@163.com" \h </w:instrText>
      </w:r>
      <w:r>
        <w:fldChar w:fldCharType="separate"/>
      </w:r>
      <w:r>
        <w:rPr>
          <w:rFonts w:ascii="Gill Sans MT" w:eastAsia="Gill Sans MT"/>
          <w:color w:val="FF0000"/>
          <w:spacing w:val="-6"/>
          <w:w w:val="105"/>
          <w:sz w:val="24"/>
        </w:rPr>
        <w:t>nmgkypt@163.com</w:t>
      </w:r>
      <w:r>
        <w:rPr>
          <w:rFonts w:ascii="Gill Sans MT" w:eastAsia="Gill Sans MT"/>
          <w:color w:val="FF0000"/>
          <w:spacing w:val="-6"/>
          <w:w w:val="105"/>
          <w:sz w:val="24"/>
        </w:rPr>
        <w:fldChar w:fldCharType="end"/>
      </w:r>
      <w:r>
        <w:rPr>
          <w:spacing w:val="-6"/>
          <w:w w:val="105"/>
          <w:sz w:val="32"/>
        </w:rPr>
        <w:t>（发</w:t>
      </w:r>
      <w:r>
        <w:rPr>
          <w:spacing w:val="-2"/>
          <w:sz w:val="32"/>
        </w:rPr>
        <w:t>邮件时说明要查询哪个学校管理员账号</w:t>
      </w:r>
      <w:r>
        <w:rPr>
          <w:spacing w:val="-161"/>
          <w:sz w:val="32"/>
        </w:rPr>
        <w:t>）</w:t>
      </w:r>
      <w:r>
        <w:rPr>
          <w:spacing w:val="-2"/>
          <w:sz w:val="32"/>
        </w:rPr>
        <w:t>。</w:t>
      </w:r>
    </w:p>
    <w:p>
      <w:pPr>
        <w:pStyle w:val="4"/>
        <w:spacing w:line="338" w:lineRule="auto"/>
        <w:ind w:left="566" w:right="457" w:firstLine="633"/>
        <w:jc w:val="both"/>
        <w:rPr>
          <w:rFonts w:hint="eastAsia" w:ascii="宋体" w:eastAsia="宋体"/>
        </w:rPr>
      </w:pPr>
      <w:r>
        <w:rPr>
          <w:rFonts w:ascii="宋体" w:eastAsia="宋体"/>
        </w:rPr>
        <w:t>登录时建议使</w:t>
      </w:r>
      <w:r>
        <w:rPr>
          <w:rFonts w:ascii="宋体" w:eastAsia="宋体"/>
          <w:spacing w:val="-20"/>
        </w:rPr>
        <w:t xml:space="preserve">用 </w:t>
      </w:r>
      <w:r>
        <w:rPr>
          <w:rFonts w:ascii="Gill Sans MT" w:eastAsia="Gill Sans MT"/>
        </w:rPr>
        <w:t>360</w:t>
      </w:r>
      <w:r>
        <w:rPr>
          <w:rFonts w:ascii="Gill Sans MT" w:eastAsia="Gill Sans MT"/>
          <w:spacing w:val="28"/>
        </w:rPr>
        <w:t xml:space="preserve"> </w:t>
      </w:r>
      <w:r>
        <w:rPr>
          <w:rFonts w:ascii="宋体" w:eastAsia="宋体"/>
          <w:spacing w:val="-8"/>
        </w:rPr>
        <w:t xml:space="preserve">浏览器或 </w:t>
      </w:r>
      <w:r>
        <w:rPr>
          <w:rFonts w:ascii="Gill Sans MT" w:eastAsia="Gill Sans MT"/>
        </w:rPr>
        <w:t>360</w:t>
      </w:r>
      <w:r>
        <w:rPr>
          <w:rFonts w:ascii="Gill Sans MT" w:eastAsia="Gill Sans MT"/>
          <w:spacing w:val="37"/>
        </w:rPr>
        <w:t xml:space="preserve"> </w:t>
      </w:r>
      <w:r>
        <w:rPr>
          <w:rFonts w:ascii="宋体" w:eastAsia="宋体"/>
        </w:rPr>
        <w:t>极速浏览器（不建议使</w:t>
      </w:r>
      <w:r>
        <w:rPr>
          <w:rFonts w:ascii="宋体" w:eastAsia="宋体"/>
          <w:spacing w:val="42"/>
        </w:rPr>
        <w:t>用</w:t>
      </w:r>
      <w:r>
        <w:rPr>
          <w:rFonts w:ascii="Gill Sans MT" w:eastAsia="Gill Sans MT"/>
        </w:rPr>
        <w:t>IE</w:t>
      </w:r>
      <w:r>
        <w:rPr>
          <w:rFonts w:ascii="Gill Sans MT" w:eastAsia="Gill Sans MT"/>
          <w:spacing w:val="-23"/>
        </w:rPr>
        <w:t xml:space="preserve"> </w:t>
      </w:r>
      <w:r>
        <w:rPr>
          <w:rFonts w:ascii="宋体" w:eastAsia="宋体"/>
        </w:rPr>
        <w:t>浏览器</w:t>
      </w:r>
      <w:r>
        <w:rPr>
          <w:rFonts w:ascii="宋体" w:eastAsia="宋体"/>
          <w:spacing w:val="-161"/>
        </w:rPr>
        <w:t>）</w:t>
      </w:r>
      <w:r>
        <w:rPr>
          <w:rFonts w:ascii="宋体" w:eastAsia="宋体"/>
          <w:spacing w:val="-1"/>
        </w:rPr>
        <w:t>，调整为</w:t>
      </w:r>
      <w:r>
        <w:rPr>
          <w:rFonts w:ascii="宋体" w:eastAsia="宋体"/>
        </w:rPr>
        <w:t>极速模式。极速模式调整方法：浏览器地</w:t>
      </w:r>
      <w:r>
        <w:rPr>
          <w:rFonts w:ascii="宋体" w:eastAsia="宋体"/>
          <w:spacing w:val="-2"/>
        </w:rPr>
        <w:t>址栏尾小图标为闪电样式，如下图所示</w:t>
      </w:r>
    </w:p>
    <w:p>
      <w:pPr>
        <w:rPr>
          <w:sz w:val="20"/>
        </w:rPr>
      </w:pPr>
    </w:p>
    <w:p>
      <w:pPr>
        <w:spacing w:before="10"/>
        <w:rPr>
          <w:sz w:val="23"/>
        </w:rPr>
      </w:pPr>
      <w:r>
        <w:drawing>
          <wp:anchor distT="0" distB="0" distL="0" distR="0" simplePos="0" relativeHeight="1024" behindDoc="0" locked="0" layoutInCell="1" allowOverlap="1">
            <wp:simplePos x="0" y="0"/>
            <wp:positionH relativeFrom="page">
              <wp:posOffset>1007110</wp:posOffset>
            </wp:positionH>
            <wp:positionV relativeFrom="paragraph">
              <wp:posOffset>208915</wp:posOffset>
            </wp:positionV>
            <wp:extent cx="5465445" cy="1719580"/>
            <wp:effectExtent l="0" t="0" r="0" b="0"/>
            <wp:wrapTopAndBottom/>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5.jpeg"/>
                    <pic:cNvPicPr>
                      <a:picLocks noChangeAspect="1"/>
                    </pic:cNvPicPr>
                  </pic:nvPicPr>
                  <pic:blipFill>
                    <a:blip r:embed="rId20" cstate="print"/>
                    <a:stretch>
                      <a:fillRect/>
                    </a:stretch>
                  </pic:blipFill>
                  <pic:spPr>
                    <a:xfrm>
                      <a:off x="0" y="0"/>
                      <a:ext cx="5465148" cy="1719834"/>
                    </a:xfrm>
                    <a:prstGeom prst="rect">
                      <a:avLst/>
                    </a:prstGeom>
                  </pic:spPr>
                </pic:pic>
              </a:graphicData>
            </a:graphic>
          </wp:anchor>
        </w:drawing>
      </w:r>
    </w:p>
    <w:p>
      <w:pPr>
        <w:rPr>
          <w:sz w:val="20"/>
        </w:rPr>
      </w:pPr>
    </w:p>
    <w:p>
      <w:pPr>
        <w:rPr>
          <w:sz w:val="20"/>
        </w:rPr>
      </w:pPr>
    </w:p>
    <w:p>
      <w:pPr>
        <w:rPr>
          <w:sz w:val="20"/>
        </w:rPr>
      </w:pPr>
    </w:p>
    <w:p>
      <w:pPr>
        <w:spacing w:before="6"/>
        <w:rPr>
          <w:sz w:val="17"/>
        </w:rPr>
      </w:pPr>
    </w:p>
    <w:p>
      <w:pPr>
        <w:pStyle w:val="4"/>
        <w:spacing w:before="56"/>
        <w:ind w:left="566"/>
        <w:rPr>
          <w:rFonts w:hint="eastAsia" w:ascii="宋体" w:eastAsia="宋体"/>
        </w:rPr>
      </w:pPr>
      <w:r>
        <w:rPr>
          <w:rFonts w:ascii="宋体" w:eastAsia="宋体"/>
          <w:w w:val="95"/>
        </w:rPr>
        <w:t>二、进</w:t>
      </w:r>
      <w:r>
        <w:rPr>
          <w:rFonts w:ascii="宋体" w:eastAsia="宋体"/>
          <w:spacing w:val="-4"/>
          <w:w w:val="95"/>
        </w:rPr>
        <w:t>入首页</w:t>
      </w:r>
    </w:p>
    <w:p>
      <w:pPr>
        <w:spacing w:before="10"/>
        <w:rPr>
          <w:sz w:val="35"/>
        </w:rPr>
      </w:pPr>
    </w:p>
    <w:p>
      <w:pPr>
        <w:pStyle w:val="4"/>
        <w:spacing w:before="1"/>
        <w:ind w:left="1200"/>
        <w:rPr>
          <w:rFonts w:hint="eastAsia" w:ascii="宋体" w:eastAsia="宋体"/>
        </w:rPr>
      </w:pPr>
      <w:r>
        <w:rPr>
          <w:rFonts w:ascii="宋体" w:eastAsia="宋体"/>
          <w:w w:val="95"/>
        </w:rPr>
        <w:t>登录成功后，点击【科研管理平台（科技与信息化处</w:t>
      </w:r>
      <w:r>
        <w:rPr>
          <w:rFonts w:ascii="宋体" w:eastAsia="宋体"/>
          <w:spacing w:val="-161"/>
          <w:w w:val="95"/>
        </w:rPr>
        <w:t>）</w:t>
      </w:r>
      <w:r>
        <w:rPr>
          <w:rFonts w:ascii="宋体" w:eastAsia="宋体"/>
          <w:spacing w:val="-4"/>
          <w:w w:val="95"/>
        </w:rPr>
        <w:t>】下的</w:t>
      </w:r>
    </w:p>
    <w:p>
      <w:pPr>
        <w:pStyle w:val="4"/>
        <w:spacing w:before="168"/>
        <w:ind w:left="566"/>
        <w:rPr>
          <w:rFonts w:hint="eastAsia" w:ascii="宋体" w:eastAsia="宋体"/>
        </w:rPr>
      </w:pPr>
      <w:r>
        <w:rPr>
          <w:rFonts w:ascii="宋体" w:eastAsia="宋体"/>
          <w:w w:val="95"/>
        </w:rPr>
        <w:t>【研究专项】进入项</w:t>
      </w:r>
      <w:r>
        <w:rPr>
          <w:rFonts w:ascii="宋体" w:eastAsia="宋体"/>
          <w:spacing w:val="-2"/>
          <w:w w:val="95"/>
        </w:rPr>
        <w:t>目审核首页</w:t>
      </w:r>
    </w:p>
    <w:p>
      <w:pPr>
        <w:sectPr>
          <w:pgSz w:w="11920" w:h="16850"/>
          <w:pgMar w:top="1940" w:right="1040" w:bottom="1880" w:left="1020" w:header="0" w:footer="1688" w:gutter="0"/>
          <w:cols w:space="720" w:num="1"/>
        </w:sectPr>
      </w:pPr>
    </w:p>
    <w:p>
      <w:pPr>
        <w:spacing w:before="5"/>
      </w:pPr>
    </w:p>
    <w:p>
      <w:pPr>
        <w:ind w:left="844"/>
        <w:rPr>
          <w:sz w:val="20"/>
        </w:rPr>
      </w:pPr>
      <w:r>
        <w:rPr>
          <w:sz w:val="20"/>
        </w:rPr>
        <w:drawing>
          <wp:inline distT="0" distB="0" distL="0" distR="0">
            <wp:extent cx="5219065" cy="3119755"/>
            <wp:effectExtent l="0" t="0" r="0" b="0"/>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6.jpeg"/>
                    <pic:cNvPicPr>
                      <a:picLocks noChangeAspect="1"/>
                    </pic:cNvPicPr>
                  </pic:nvPicPr>
                  <pic:blipFill>
                    <a:blip r:embed="rId21" cstate="print"/>
                    <a:stretch>
                      <a:fillRect/>
                    </a:stretch>
                  </pic:blipFill>
                  <pic:spPr>
                    <a:xfrm>
                      <a:off x="0" y="0"/>
                      <a:ext cx="5219128" cy="3120294"/>
                    </a:xfrm>
                    <a:prstGeom prst="rect">
                      <a:avLst/>
                    </a:prstGeom>
                  </pic:spPr>
                </pic:pic>
              </a:graphicData>
            </a:graphic>
          </wp:inline>
        </w:drawing>
      </w:r>
    </w:p>
    <w:p>
      <w:pPr>
        <w:spacing w:before="6"/>
        <w:rPr>
          <w:sz w:val="15"/>
        </w:rPr>
      </w:pPr>
    </w:p>
    <w:p>
      <w:pPr>
        <w:pStyle w:val="4"/>
        <w:spacing w:before="56" w:line="338" w:lineRule="auto"/>
        <w:ind w:left="566" w:right="410" w:firstLine="633"/>
        <w:jc w:val="both"/>
        <w:rPr>
          <w:rFonts w:hint="eastAsia" w:ascii="宋体" w:eastAsia="宋体"/>
        </w:rPr>
      </w:pPr>
      <w:r>
        <w:drawing>
          <wp:anchor distT="0" distB="0" distL="0" distR="0" simplePos="0" relativeHeight="1024" behindDoc="0" locked="0" layoutInCell="1" allowOverlap="1">
            <wp:simplePos x="0" y="0"/>
            <wp:positionH relativeFrom="page">
              <wp:posOffset>1412240</wp:posOffset>
            </wp:positionH>
            <wp:positionV relativeFrom="paragraph">
              <wp:posOffset>1151255</wp:posOffset>
            </wp:positionV>
            <wp:extent cx="4765040" cy="2054225"/>
            <wp:effectExtent l="0" t="0" r="0" b="0"/>
            <wp:wrapTopAndBottom/>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7.png"/>
                    <pic:cNvPicPr>
                      <a:picLocks noChangeAspect="1"/>
                    </pic:cNvPicPr>
                  </pic:nvPicPr>
                  <pic:blipFill>
                    <a:blip r:embed="rId22" cstate="print"/>
                    <a:stretch>
                      <a:fillRect/>
                    </a:stretch>
                  </pic:blipFill>
                  <pic:spPr>
                    <a:xfrm>
                      <a:off x="0" y="0"/>
                      <a:ext cx="4764727" cy="2054542"/>
                    </a:xfrm>
                    <a:prstGeom prst="rect">
                      <a:avLst/>
                    </a:prstGeom>
                  </pic:spPr>
                </pic:pic>
              </a:graphicData>
            </a:graphic>
          </wp:anchor>
        </w:drawing>
      </w:r>
      <w:r>
        <w:rPr>
          <w:rFonts w:ascii="宋体" w:eastAsia="宋体"/>
          <w:spacing w:val="-41"/>
          <w:w w:val="99"/>
        </w:rPr>
        <w:t>首页桌面包含【待办事项】、【通知公告】、【注意事项】、【操</w:t>
      </w:r>
      <w:r>
        <w:rPr>
          <w:rFonts w:ascii="宋体" w:eastAsia="宋体"/>
          <w:spacing w:val="-22"/>
          <w:w w:val="99"/>
        </w:rPr>
        <w:t>作说明】，待办事项提示当前需要审核的项目条数，通知公告可查</w:t>
      </w:r>
      <w:r>
        <w:rPr>
          <w:rFonts w:ascii="宋体" w:eastAsia="宋体"/>
          <w:spacing w:val="-5"/>
          <w:w w:val="99"/>
        </w:rPr>
        <w:t>看上级管理员发布的通知</w:t>
      </w:r>
    </w:p>
    <w:p>
      <w:pPr>
        <w:pStyle w:val="4"/>
        <w:spacing w:before="47" w:line="870" w:lineRule="atLeast"/>
        <w:ind w:left="1200" w:right="6112" w:hanging="634"/>
        <w:rPr>
          <w:rFonts w:hint="eastAsia" w:ascii="宋体" w:eastAsia="宋体"/>
        </w:rPr>
      </w:pPr>
      <w:r>
        <w:rPr>
          <w:rFonts w:ascii="宋体" w:eastAsia="宋体"/>
          <w:spacing w:val="-2"/>
        </w:rPr>
        <w:t xml:space="preserve">三、立项申请书审核 </w:t>
      </w:r>
      <w:r>
        <w:rPr>
          <w:rFonts w:ascii="宋体" w:eastAsia="宋体"/>
          <w:spacing w:val="-4"/>
        </w:rPr>
        <w:t>立项申请审核流程</w:t>
      </w:r>
    </w:p>
    <w:p>
      <w:pPr>
        <w:pStyle w:val="4"/>
        <w:spacing w:before="168"/>
        <w:ind w:left="1306" w:right="835"/>
        <w:jc w:val="center"/>
        <w:rPr>
          <w:rFonts w:ascii="宋体" w:hAnsi="宋体" w:eastAsia="宋体"/>
        </w:rPr>
      </w:pPr>
      <w:r>
        <w:rPr>
          <w:rFonts w:ascii="宋体" w:hAnsi="宋体" w:eastAsia="宋体"/>
          <w:w w:val="95"/>
        </w:rPr>
        <w:t>教师申报→所在单位管理员审核→内蒙古自治区教育厅</w:t>
      </w:r>
      <w:r>
        <w:rPr>
          <w:rFonts w:ascii="宋体" w:hAnsi="宋体" w:eastAsia="宋体"/>
          <w:spacing w:val="-10"/>
          <w:w w:val="95"/>
        </w:rPr>
        <w:t>审</w:t>
      </w:r>
    </w:p>
    <w:p>
      <w:pPr>
        <w:jc w:val="center"/>
        <w:sectPr>
          <w:pgSz w:w="11920" w:h="16850"/>
          <w:pgMar w:top="1940" w:right="1040" w:bottom="1880" w:left="1020" w:header="0" w:footer="1694" w:gutter="0"/>
          <w:cols w:space="720" w:num="1"/>
        </w:sectPr>
      </w:pPr>
    </w:p>
    <w:p>
      <w:pPr>
        <w:spacing w:before="7"/>
        <w:rPr>
          <w:sz w:val="14"/>
        </w:rPr>
      </w:pPr>
    </w:p>
    <w:p>
      <w:pPr>
        <w:pStyle w:val="4"/>
        <w:spacing w:before="56"/>
        <w:ind w:left="1197"/>
        <w:rPr>
          <w:rFonts w:hint="eastAsia" w:ascii="宋体" w:eastAsia="宋体"/>
        </w:rPr>
      </w:pPr>
      <w:r>
        <w:rPr>
          <w:rFonts w:ascii="宋体" w:eastAsia="宋体"/>
          <w:w w:val="99"/>
        </w:rPr>
        <w:t>核</w:t>
      </w:r>
    </w:p>
    <w:p>
      <w:pPr>
        <w:pStyle w:val="4"/>
        <w:spacing w:before="171" w:line="338" w:lineRule="auto"/>
        <w:ind w:left="566" w:right="432" w:firstLine="633"/>
        <w:jc w:val="both"/>
        <w:rPr>
          <w:rFonts w:hint="eastAsia" w:ascii="宋体" w:eastAsia="宋体"/>
        </w:rPr>
      </w:pPr>
      <w:r>
        <w:rPr>
          <w:rFonts w:ascii="宋体" w:eastAsia="宋体"/>
          <w:spacing w:val="-32"/>
          <w:w w:val="99"/>
        </w:rPr>
        <w:t>点击【立项申请书审核】，选择对应批次，选中后项目点击【查</w:t>
      </w:r>
      <w:r>
        <w:rPr>
          <w:rFonts w:ascii="宋体" w:eastAsia="宋体"/>
          <w:spacing w:val="-6"/>
          <w:w w:val="99"/>
        </w:rPr>
        <w:t>询】按钮可查看用户所提交的材料，点击【通过】或【退回】即可对该项目进行审核，点击【查看】按钮可进入申报人填报内容</w:t>
      </w:r>
      <w:r>
        <w:rPr>
          <w:rFonts w:ascii="宋体" w:eastAsia="宋体"/>
          <w:spacing w:val="-1"/>
          <w:w w:val="99"/>
        </w:rPr>
        <w:t>页面</w:t>
      </w:r>
    </w:p>
    <w:p>
      <w:pPr>
        <w:rPr>
          <w:sz w:val="20"/>
        </w:rPr>
      </w:pPr>
    </w:p>
    <w:p>
      <w:pPr>
        <w:spacing w:before="10"/>
        <w:rPr>
          <w:sz w:val="26"/>
        </w:rPr>
      </w:pPr>
      <w:r>
        <w:drawing>
          <wp:anchor distT="0" distB="0" distL="0" distR="0" simplePos="0" relativeHeight="1024" behindDoc="0" locked="0" layoutInCell="1" allowOverlap="1">
            <wp:simplePos x="0" y="0"/>
            <wp:positionH relativeFrom="page">
              <wp:posOffset>1007110</wp:posOffset>
            </wp:positionH>
            <wp:positionV relativeFrom="paragraph">
              <wp:posOffset>233045</wp:posOffset>
            </wp:positionV>
            <wp:extent cx="5244465" cy="2040255"/>
            <wp:effectExtent l="0" t="0" r="0" b="0"/>
            <wp:wrapTopAndBottom/>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jpeg"/>
                    <pic:cNvPicPr>
                      <a:picLocks noChangeAspect="1"/>
                    </pic:cNvPicPr>
                  </pic:nvPicPr>
                  <pic:blipFill>
                    <a:blip r:embed="rId23" cstate="print"/>
                    <a:stretch>
                      <a:fillRect/>
                    </a:stretch>
                  </pic:blipFill>
                  <pic:spPr>
                    <a:xfrm>
                      <a:off x="0" y="0"/>
                      <a:ext cx="5244198" cy="2040254"/>
                    </a:xfrm>
                    <a:prstGeom prst="rect">
                      <a:avLst/>
                    </a:prstGeom>
                  </pic:spPr>
                </pic:pic>
              </a:graphicData>
            </a:graphic>
          </wp:anchor>
        </w:drawing>
      </w:r>
    </w:p>
    <w:p>
      <w:pPr>
        <w:rPr>
          <w:sz w:val="20"/>
        </w:rPr>
      </w:pPr>
    </w:p>
    <w:p>
      <w:pPr>
        <w:rPr>
          <w:sz w:val="20"/>
        </w:rPr>
      </w:pPr>
    </w:p>
    <w:p>
      <w:pPr>
        <w:rPr>
          <w:sz w:val="20"/>
        </w:rPr>
      </w:pPr>
    </w:p>
    <w:p>
      <w:pPr>
        <w:rPr>
          <w:sz w:val="20"/>
        </w:rPr>
      </w:pPr>
    </w:p>
    <w:p>
      <w:pPr>
        <w:rPr>
          <w:sz w:val="20"/>
        </w:rPr>
      </w:pPr>
    </w:p>
    <w:p>
      <w:pPr>
        <w:spacing w:before="10"/>
        <w:rPr>
          <w:sz w:val="25"/>
        </w:rPr>
      </w:pPr>
    </w:p>
    <w:p>
      <w:pPr>
        <w:pStyle w:val="4"/>
        <w:spacing w:before="56"/>
        <w:ind w:left="566"/>
        <w:rPr>
          <w:rFonts w:hint="eastAsia" w:ascii="宋体" w:eastAsia="宋体"/>
        </w:rPr>
      </w:pPr>
      <w:r>
        <w:rPr>
          <w:rFonts w:ascii="宋体" w:eastAsia="宋体"/>
          <w:w w:val="95"/>
        </w:rPr>
        <w:t>四、立项申请书汇</w:t>
      </w:r>
      <w:r>
        <w:rPr>
          <w:rFonts w:ascii="宋体" w:eastAsia="宋体"/>
          <w:spacing w:val="-10"/>
          <w:w w:val="95"/>
        </w:rPr>
        <w:t>总</w:t>
      </w:r>
    </w:p>
    <w:p>
      <w:pPr>
        <w:spacing w:before="10"/>
        <w:rPr>
          <w:sz w:val="35"/>
        </w:rPr>
      </w:pPr>
    </w:p>
    <w:p>
      <w:pPr>
        <w:pStyle w:val="4"/>
        <w:spacing w:line="338" w:lineRule="auto"/>
        <w:ind w:left="566" w:right="432" w:firstLine="633"/>
        <w:jc w:val="both"/>
        <w:rPr>
          <w:rFonts w:hint="eastAsia" w:ascii="宋体" w:eastAsia="宋体"/>
        </w:rPr>
      </w:pPr>
      <w:r>
        <w:rPr>
          <w:rFonts w:ascii="宋体" w:eastAsia="宋体"/>
          <w:spacing w:val="-5"/>
          <w:w w:val="99"/>
        </w:rPr>
        <w:t>点击【统计汇总】模块下的【立项申请书汇总】进入汇总查</w:t>
      </w:r>
      <w:r>
        <w:rPr>
          <w:rFonts w:ascii="宋体" w:eastAsia="宋体"/>
          <w:spacing w:val="-6"/>
          <w:w w:val="99"/>
        </w:rPr>
        <w:t>看界面，可查看用户当前状态，点击【查看】按钮可浏览用户所</w:t>
      </w:r>
      <w:r>
        <w:rPr>
          <w:rFonts w:ascii="宋体" w:eastAsia="宋体"/>
          <w:spacing w:val="-5"/>
          <w:w w:val="99"/>
        </w:rPr>
        <w:t>提交的信息。导出申报列表</w:t>
      </w:r>
    </w:p>
    <w:p>
      <w:pPr>
        <w:spacing w:line="338" w:lineRule="auto"/>
        <w:jc w:val="both"/>
        <w:sectPr>
          <w:pgSz w:w="11920" w:h="16850"/>
          <w:pgMar w:top="1940" w:right="1040" w:bottom="1880" w:left="1020" w:header="0" w:footer="1688" w:gutter="0"/>
          <w:cols w:space="720" w:num="1"/>
        </w:sectPr>
      </w:pPr>
    </w:p>
    <w:p>
      <w:pPr>
        <w:spacing w:before="6" w:after="1"/>
        <w:rPr>
          <w:sz w:val="14"/>
        </w:rPr>
      </w:pPr>
    </w:p>
    <w:p>
      <w:pPr>
        <w:ind w:left="566"/>
        <w:rPr>
          <w:sz w:val="20"/>
        </w:rPr>
      </w:pPr>
      <w:r>
        <w:rPr>
          <w:sz w:val="20"/>
        </w:rPr>
        <w:drawing>
          <wp:inline distT="0" distB="0" distL="0" distR="0">
            <wp:extent cx="5217160" cy="2153920"/>
            <wp:effectExtent l="0" t="0" r="0" b="0"/>
            <wp:docPr id="4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9.jpeg"/>
                    <pic:cNvPicPr>
                      <a:picLocks noChangeAspect="1"/>
                    </pic:cNvPicPr>
                  </pic:nvPicPr>
                  <pic:blipFill>
                    <a:blip r:embed="rId24" cstate="print"/>
                    <a:stretch>
                      <a:fillRect/>
                    </a:stretch>
                  </pic:blipFill>
                  <pic:spPr>
                    <a:xfrm>
                      <a:off x="0" y="0"/>
                      <a:ext cx="5217575" cy="2154364"/>
                    </a:xfrm>
                    <a:prstGeom prst="rect">
                      <a:avLst/>
                    </a:prstGeom>
                  </pic:spPr>
                </pic:pic>
              </a:graphicData>
            </a:graphic>
          </wp:inline>
        </w:drawing>
      </w:r>
    </w:p>
    <w:p>
      <w:pPr>
        <w:spacing w:before="2"/>
        <w:rPr>
          <w:sz w:val="29"/>
        </w:rPr>
      </w:pPr>
    </w:p>
    <w:p>
      <w:pPr>
        <w:pStyle w:val="4"/>
        <w:spacing w:before="56"/>
        <w:ind w:left="566"/>
        <w:rPr>
          <w:rFonts w:hint="eastAsia" w:ascii="宋体" w:eastAsia="宋体"/>
        </w:rPr>
      </w:pPr>
      <w:r>
        <w:rPr>
          <w:rFonts w:ascii="宋体" w:eastAsia="宋体"/>
          <w:w w:val="95"/>
        </w:rPr>
        <w:t>五、用户管</w:t>
      </w:r>
      <w:r>
        <w:rPr>
          <w:rFonts w:ascii="宋体" w:eastAsia="宋体"/>
          <w:spacing w:val="-10"/>
          <w:w w:val="95"/>
        </w:rPr>
        <w:t>理</w:t>
      </w:r>
    </w:p>
    <w:p>
      <w:pPr>
        <w:spacing w:before="10"/>
        <w:rPr>
          <w:sz w:val="39"/>
        </w:rPr>
      </w:pPr>
    </w:p>
    <w:p>
      <w:pPr>
        <w:pStyle w:val="8"/>
        <w:numPr>
          <w:ilvl w:val="0"/>
          <w:numId w:val="4"/>
        </w:numPr>
        <w:tabs>
          <w:tab w:val="left" w:pos="973"/>
        </w:tabs>
        <w:spacing w:before="0"/>
        <w:rPr>
          <w:rFonts w:hint="eastAsia" w:ascii="宋体" w:eastAsia="宋体"/>
          <w:sz w:val="24"/>
        </w:rPr>
      </w:pPr>
      <w:r>
        <w:rPr>
          <w:rFonts w:ascii="宋体" w:eastAsia="宋体"/>
          <w:spacing w:val="-5"/>
          <w:sz w:val="24"/>
        </w:rPr>
        <w:t>修改信息或密码初始化</w:t>
      </w:r>
    </w:p>
    <w:p>
      <w:pPr>
        <w:pStyle w:val="4"/>
        <w:spacing w:before="215" w:line="338" w:lineRule="auto"/>
        <w:ind w:left="566" w:right="256" w:firstLine="633"/>
        <w:rPr>
          <w:rFonts w:ascii="宋体" w:hAnsi="宋体" w:eastAsia="宋体"/>
        </w:rPr>
      </w:pPr>
      <w:r>
        <w:rPr>
          <w:rFonts w:ascii="宋体" w:hAnsi="宋体" w:eastAsia="宋体"/>
          <w:spacing w:val="-16"/>
          <w:w w:val="99"/>
        </w:rPr>
        <w:t>点击【用户管理】可在此页面可以查看当前单位下所有用户，</w:t>
      </w:r>
      <w:r>
        <w:rPr>
          <w:rFonts w:ascii="宋体" w:hAnsi="宋体" w:eastAsia="宋体"/>
          <w:spacing w:val="-3"/>
          <w:w w:val="99"/>
        </w:rPr>
        <w:t>点击“编辑”对学校用户进行管理，然后选中后点击右上角【初</w:t>
      </w:r>
      <w:r>
        <w:rPr>
          <w:rFonts w:ascii="宋体" w:hAnsi="宋体" w:eastAsia="宋体"/>
          <w:spacing w:val="-5"/>
          <w:w w:val="99"/>
        </w:rPr>
        <w:t>始化密码】可对当前用户进行密码重置</w:t>
      </w:r>
    </w:p>
    <w:p>
      <w:pPr>
        <w:spacing w:before="3"/>
        <w:rPr>
          <w:sz w:val="7"/>
        </w:rPr>
      </w:pPr>
      <w:r>
        <w:drawing>
          <wp:anchor distT="0" distB="0" distL="0" distR="0" simplePos="0" relativeHeight="1024" behindDoc="0" locked="0" layoutInCell="1" allowOverlap="1">
            <wp:simplePos x="0" y="0"/>
            <wp:positionH relativeFrom="page">
              <wp:posOffset>1007110</wp:posOffset>
            </wp:positionH>
            <wp:positionV relativeFrom="paragraph">
              <wp:posOffset>74295</wp:posOffset>
            </wp:positionV>
            <wp:extent cx="5293995" cy="1229360"/>
            <wp:effectExtent l="0" t="0" r="0" b="0"/>
            <wp:wrapTopAndBottom/>
            <wp:docPr id="4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0.jpeg"/>
                    <pic:cNvPicPr>
                      <a:picLocks noChangeAspect="1"/>
                    </pic:cNvPicPr>
                  </pic:nvPicPr>
                  <pic:blipFill>
                    <a:blip r:embed="rId25" cstate="print"/>
                    <a:stretch>
                      <a:fillRect/>
                    </a:stretch>
                  </pic:blipFill>
                  <pic:spPr>
                    <a:xfrm>
                      <a:off x="0" y="0"/>
                      <a:ext cx="5294312" cy="1229201"/>
                    </a:xfrm>
                    <a:prstGeom prst="rect">
                      <a:avLst/>
                    </a:prstGeom>
                  </pic:spPr>
                </pic:pic>
              </a:graphicData>
            </a:graphic>
          </wp:anchor>
        </w:drawing>
      </w:r>
    </w:p>
    <w:p>
      <w:pPr>
        <w:pStyle w:val="8"/>
        <w:numPr>
          <w:ilvl w:val="0"/>
          <w:numId w:val="4"/>
        </w:numPr>
        <w:tabs>
          <w:tab w:val="left" w:pos="973"/>
        </w:tabs>
        <w:spacing w:before="318"/>
        <w:rPr>
          <w:rFonts w:hint="eastAsia" w:ascii="宋体" w:eastAsia="宋体"/>
          <w:sz w:val="24"/>
        </w:rPr>
      </w:pPr>
      <w:r>
        <w:rPr>
          <w:rFonts w:ascii="宋体" w:eastAsia="宋体"/>
          <w:spacing w:val="-6"/>
          <w:sz w:val="24"/>
        </w:rPr>
        <w:t>增加账号</w:t>
      </w:r>
    </w:p>
    <w:p>
      <w:pPr>
        <w:pStyle w:val="4"/>
        <w:tabs>
          <w:tab w:val="left" w:pos="1420"/>
          <w:tab w:val="left" w:pos="2275"/>
          <w:tab w:val="left" w:pos="3127"/>
          <w:tab w:val="left" w:pos="3982"/>
          <w:tab w:val="left" w:pos="4836"/>
          <w:tab w:val="left" w:pos="5691"/>
          <w:tab w:val="left" w:pos="6545"/>
          <w:tab w:val="left" w:pos="7400"/>
          <w:tab w:val="left" w:pos="8252"/>
        </w:tabs>
        <w:spacing w:before="215" w:line="338" w:lineRule="auto"/>
        <w:ind w:left="566" w:right="407" w:firstLine="633"/>
        <w:rPr>
          <w:rFonts w:hint="eastAsia" w:ascii="宋体" w:eastAsia="宋体"/>
        </w:rPr>
      </w:pPr>
      <w:r>
        <w:drawing>
          <wp:anchor distT="0" distB="0" distL="0" distR="0" simplePos="0" relativeHeight="487369728" behindDoc="1" locked="0" layoutInCell="1" allowOverlap="1">
            <wp:simplePos x="0" y="0"/>
            <wp:positionH relativeFrom="page">
              <wp:posOffset>1007110</wp:posOffset>
            </wp:positionH>
            <wp:positionV relativeFrom="paragraph">
              <wp:posOffset>829945</wp:posOffset>
            </wp:positionV>
            <wp:extent cx="5266690" cy="709930"/>
            <wp:effectExtent l="0" t="0" r="0" b="0"/>
            <wp:wrapNone/>
            <wp:docPr id="4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1.jpeg"/>
                    <pic:cNvPicPr>
                      <a:picLocks noChangeAspect="1"/>
                    </pic:cNvPicPr>
                  </pic:nvPicPr>
                  <pic:blipFill>
                    <a:blip r:embed="rId26" cstate="print"/>
                    <a:stretch>
                      <a:fillRect/>
                    </a:stretch>
                  </pic:blipFill>
                  <pic:spPr>
                    <a:xfrm>
                      <a:off x="0" y="0"/>
                      <a:ext cx="5266944" cy="710182"/>
                    </a:xfrm>
                    <a:prstGeom prst="rect">
                      <a:avLst/>
                    </a:prstGeom>
                  </pic:spPr>
                </pic:pic>
              </a:graphicData>
            </a:graphic>
          </wp:anchor>
        </w:drawing>
      </w:r>
      <w:r>
        <w:rPr>
          <w:rFonts w:ascii="宋体" w:eastAsia="宋体"/>
          <w:spacing w:val="-2"/>
          <w:w w:val="99"/>
        </w:rPr>
        <w:t>点击右上角增加按钮对用户申报账号进行维护，在弹出的</w:t>
      </w:r>
      <w:r>
        <w:rPr>
          <w:rFonts w:ascii="宋体" w:eastAsia="宋体"/>
          <w:spacing w:val="-15"/>
          <w:w w:val="99"/>
        </w:rPr>
        <w:t>对</w:t>
      </w:r>
      <w:r>
        <w:rPr>
          <w:rFonts w:ascii="宋体" w:eastAsia="宋体"/>
          <w:w w:val="99"/>
        </w:rPr>
        <w:t>话</w:t>
      </w:r>
      <w:r>
        <w:rPr>
          <w:rFonts w:ascii="宋体" w:eastAsia="宋体"/>
        </w:rPr>
        <w:tab/>
      </w:r>
      <w:r>
        <w:rPr>
          <w:rFonts w:ascii="宋体" w:eastAsia="宋体"/>
          <w:w w:val="99"/>
        </w:rPr>
        <w:t>框</w:t>
      </w:r>
      <w:r>
        <w:rPr>
          <w:rFonts w:ascii="宋体" w:eastAsia="宋体"/>
        </w:rPr>
        <w:tab/>
      </w:r>
      <w:r>
        <w:rPr>
          <w:rFonts w:ascii="宋体" w:eastAsia="宋体"/>
          <w:w w:val="99"/>
        </w:rPr>
        <w:t>中</w:t>
      </w:r>
      <w:r>
        <w:rPr>
          <w:rFonts w:ascii="宋体" w:eastAsia="宋体"/>
        </w:rPr>
        <w:tab/>
      </w:r>
      <w:r>
        <w:rPr>
          <w:rFonts w:ascii="宋体" w:eastAsia="宋体"/>
          <w:w w:val="99"/>
        </w:rPr>
        <w:t>维</w:t>
      </w:r>
      <w:r>
        <w:rPr>
          <w:rFonts w:ascii="宋体" w:eastAsia="宋体"/>
        </w:rPr>
        <w:tab/>
      </w:r>
      <w:r>
        <w:rPr>
          <w:rFonts w:ascii="宋体" w:eastAsia="宋体"/>
          <w:w w:val="99"/>
        </w:rPr>
        <w:t>护</w:t>
      </w:r>
      <w:r>
        <w:rPr>
          <w:rFonts w:ascii="宋体" w:eastAsia="宋体"/>
        </w:rPr>
        <w:tab/>
      </w:r>
      <w:r>
        <w:rPr>
          <w:rFonts w:ascii="宋体" w:eastAsia="宋体"/>
          <w:w w:val="99"/>
        </w:rPr>
        <w:t>对</w:t>
      </w:r>
      <w:r>
        <w:rPr>
          <w:rFonts w:ascii="宋体" w:eastAsia="宋体"/>
        </w:rPr>
        <w:tab/>
      </w:r>
      <w:r>
        <w:rPr>
          <w:rFonts w:ascii="宋体" w:eastAsia="宋体"/>
          <w:w w:val="99"/>
        </w:rPr>
        <w:t>应</w:t>
      </w:r>
      <w:r>
        <w:rPr>
          <w:rFonts w:ascii="宋体" w:eastAsia="宋体"/>
        </w:rPr>
        <w:tab/>
      </w:r>
      <w:r>
        <w:rPr>
          <w:rFonts w:ascii="宋体" w:eastAsia="宋体"/>
          <w:w w:val="99"/>
        </w:rPr>
        <w:t>的</w:t>
      </w:r>
      <w:r>
        <w:rPr>
          <w:rFonts w:ascii="宋体" w:eastAsia="宋体"/>
        </w:rPr>
        <w:tab/>
      </w:r>
      <w:r>
        <w:rPr>
          <w:rFonts w:ascii="宋体" w:eastAsia="宋体"/>
          <w:w w:val="99"/>
        </w:rPr>
        <w:t>信</w:t>
      </w:r>
      <w:r>
        <w:rPr>
          <w:rFonts w:ascii="宋体" w:eastAsia="宋体"/>
        </w:rPr>
        <w:tab/>
      </w:r>
      <w:r>
        <w:rPr>
          <w:rFonts w:ascii="宋体" w:eastAsia="宋体"/>
          <w:w w:val="99"/>
        </w:rPr>
        <w:t>息</w:t>
      </w:r>
    </w:p>
    <w:p>
      <w:pPr>
        <w:rPr>
          <w:sz w:val="36"/>
        </w:rPr>
      </w:pPr>
    </w:p>
    <w:p>
      <w:pPr>
        <w:rPr>
          <w:sz w:val="36"/>
        </w:rPr>
      </w:pPr>
    </w:p>
    <w:p>
      <w:pPr>
        <w:pStyle w:val="4"/>
        <w:spacing w:before="237"/>
        <w:ind w:left="566"/>
        <w:rPr>
          <w:rFonts w:hint="eastAsia" w:ascii="宋体" w:eastAsia="宋体"/>
        </w:rPr>
      </w:pPr>
      <w:r>
        <w:rPr>
          <w:rFonts w:ascii="宋体" w:eastAsia="宋体"/>
          <w:w w:val="95"/>
        </w:rPr>
        <w:t>登录账号设置为教师个人标识</w:t>
      </w:r>
      <w:r>
        <w:rPr>
          <w:rFonts w:ascii="宋体" w:eastAsia="宋体"/>
          <w:spacing w:val="-159"/>
          <w:w w:val="95"/>
        </w:rPr>
        <w:t>码，</w:t>
      </w:r>
      <w:r>
        <w:rPr>
          <w:rFonts w:ascii="宋体" w:eastAsia="宋体"/>
          <w:spacing w:val="-3"/>
          <w:w w:val="95"/>
        </w:rPr>
        <w:t>（</w:t>
      </w:r>
      <w:r>
        <w:rPr>
          <w:rFonts w:ascii="宋体" w:eastAsia="宋体"/>
          <w:w w:val="95"/>
        </w:rPr>
        <w:t>教师个人标识码可联系学校</w:t>
      </w:r>
      <w:r>
        <w:rPr>
          <w:rFonts w:ascii="宋体" w:eastAsia="宋体"/>
          <w:spacing w:val="-10"/>
          <w:w w:val="95"/>
        </w:rPr>
        <w:t>人</w:t>
      </w:r>
    </w:p>
    <w:p>
      <w:pPr>
        <w:sectPr>
          <w:pgSz w:w="11920" w:h="16850"/>
          <w:pgMar w:top="1940" w:right="1040" w:bottom="1880" w:left="1020" w:header="0" w:footer="1694" w:gutter="0"/>
          <w:cols w:space="720" w:num="1"/>
        </w:sectPr>
      </w:pPr>
    </w:p>
    <w:p>
      <w:pPr>
        <w:spacing w:before="7"/>
        <w:rPr>
          <w:sz w:val="14"/>
        </w:rPr>
      </w:pPr>
    </w:p>
    <w:p>
      <w:pPr>
        <w:pStyle w:val="4"/>
        <w:tabs>
          <w:tab w:val="left" w:pos="3995"/>
          <w:tab w:val="left" w:pos="6676"/>
        </w:tabs>
        <w:spacing w:before="56" w:line="338" w:lineRule="auto"/>
        <w:ind w:left="566" w:right="253"/>
        <w:rPr>
          <w:rFonts w:hint="eastAsia" w:ascii="宋体" w:eastAsia="宋体"/>
        </w:rPr>
      </w:pPr>
      <w:r>
        <w:rPr>
          <w:rFonts w:ascii="宋体" w:eastAsia="宋体"/>
          <w:spacing w:val="-2"/>
          <w:w w:val="99"/>
        </w:rPr>
        <w:t>事部门管理</w:t>
      </w:r>
      <w:r>
        <w:rPr>
          <w:rFonts w:ascii="宋体" w:eastAsia="宋体"/>
          <w:spacing w:val="-4"/>
          <w:w w:val="99"/>
        </w:rPr>
        <w:t>员</w:t>
      </w:r>
      <w:r>
        <w:rPr>
          <w:rFonts w:ascii="宋体" w:eastAsia="宋体"/>
          <w:spacing w:val="-2"/>
          <w:w w:val="99"/>
        </w:rPr>
        <w:t>从全国教师管理信息系统查询，全国教师管理信</w:t>
      </w:r>
      <w:r>
        <w:rPr>
          <w:rFonts w:ascii="宋体" w:eastAsia="宋体"/>
          <w:w w:val="99"/>
        </w:rPr>
        <w:t>息</w:t>
      </w:r>
      <w:r>
        <w:rPr>
          <w:rFonts w:ascii="宋体" w:eastAsia="宋体"/>
          <w:spacing w:val="-2"/>
          <w:w w:val="99"/>
        </w:rPr>
        <w:t>系统每个学校都有管理</w:t>
      </w:r>
      <w:r>
        <w:rPr>
          <w:rFonts w:ascii="宋体" w:eastAsia="宋体"/>
          <w:spacing w:val="-6"/>
          <w:w w:val="99"/>
        </w:rPr>
        <w:t>员</w:t>
      </w:r>
      <w:r>
        <w:rPr>
          <w:rFonts w:ascii="宋体" w:eastAsia="宋体"/>
          <w:spacing w:val="-159"/>
          <w:w w:val="99"/>
        </w:rPr>
        <w:t>，</w:t>
      </w:r>
      <w:r>
        <w:rPr>
          <w:rFonts w:ascii="宋体" w:eastAsia="宋体"/>
          <w:spacing w:val="-2"/>
          <w:w w:val="99"/>
        </w:rPr>
        <w:t>一般在各学校人事处或者师资科管</w:t>
      </w:r>
      <w:r>
        <w:rPr>
          <w:rFonts w:ascii="宋体" w:eastAsia="宋体"/>
          <w:spacing w:val="-7"/>
          <w:w w:val="99"/>
        </w:rPr>
        <w:t>理</w:t>
      </w:r>
      <w:r>
        <w:rPr>
          <w:rFonts w:ascii="宋体" w:eastAsia="宋体"/>
          <w:spacing w:val="-13"/>
          <w:w w:val="99"/>
        </w:rPr>
        <w:t>，</w:t>
      </w:r>
      <w:r>
        <w:rPr>
          <w:rFonts w:ascii="宋体" w:eastAsia="宋体"/>
          <w:w w:val="99"/>
        </w:rPr>
        <w:t>标</w:t>
      </w:r>
      <w:r>
        <w:rPr>
          <w:rFonts w:ascii="宋体" w:eastAsia="宋体"/>
          <w:spacing w:val="8"/>
        </w:rPr>
        <w:t xml:space="preserve"> </w:t>
      </w:r>
      <w:r>
        <w:rPr>
          <w:rFonts w:ascii="宋体" w:eastAsia="宋体"/>
          <w:w w:val="99"/>
        </w:rPr>
        <w:t>识</w:t>
      </w:r>
      <w:r>
        <w:rPr>
          <w:rFonts w:ascii="宋体" w:eastAsia="宋体"/>
          <w:spacing w:val="8"/>
        </w:rPr>
        <w:t xml:space="preserve"> </w:t>
      </w:r>
      <w:r>
        <w:rPr>
          <w:rFonts w:ascii="宋体" w:eastAsia="宋体"/>
          <w:w w:val="99"/>
        </w:rPr>
        <w:t>码</w:t>
      </w:r>
      <w:r>
        <w:rPr>
          <w:rFonts w:ascii="宋体" w:eastAsia="宋体"/>
          <w:spacing w:val="8"/>
        </w:rPr>
        <w:t xml:space="preserve"> </w:t>
      </w:r>
      <w:r>
        <w:rPr>
          <w:rFonts w:ascii="宋体" w:eastAsia="宋体"/>
          <w:w w:val="99"/>
        </w:rPr>
        <w:t>特</w:t>
      </w:r>
      <w:r>
        <w:rPr>
          <w:rFonts w:ascii="宋体" w:eastAsia="宋体"/>
          <w:spacing w:val="8"/>
        </w:rPr>
        <w:t xml:space="preserve"> </w:t>
      </w:r>
      <w:r>
        <w:rPr>
          <w:rFonts w:ascii="宋体" w:eastAsia="宋体"/>
          <w:w w:val="99"/>
        </w:rPr>
        <w:t>征</w:t>
      </w:r>
      <w:r>
        <w:rPr>
          <w:rFonts w:ascii="宋体" w:eastAsia="宋体"/>
          <w:spacing w:val="8"/>
        </w:rPr>
        <w:t xml:space="preserve"> </w:t>
      </w:r>
      <w:r>
        <w:rPr>
          <w:rFonts w:ascii="宋体" w:eastAsia="宋体"/>
          <w:w w:val="99"/>
        </w:rPr>
        <w:t>以</w:t>
      </w:r>
      <w:r>
        <w:rPr>
          <w:rFonts w:ascii="宋体" w:eastAsia="宋体"/>
        </w:rPr>
        <w:t xml:space="preserve"> </w:t>
      </w:r>
      <w:r>
        <w:rPr>
          <w:rFonts w:ascii="宋体" w:eastAsia="宋体"/>
          <w:spacing w:val="-74"/>
        </w:rPr>
        <w:t xml:space="preserve"> </w:t>
      </w:r>
      <w:r>
        <w:rPr>
          <w:rFonts w:ascii="Gill Sans MT" w:eastAsia="Gill Sans MT"/>
          <w:w w:val="113"/>
        </w:rPr>
        <w:t>L</w:t>
      </w:r>
      <w:r>
        <w:rPr>
          <w:rFonts w:ascii="Gill Sans MT" w:eastAsia="Gill Sans MT"/>
        </w:rPr>
        <w:tab/>
      </w:r>
      <w:r>
        <w:rPr>
          <w:rFonts w:ascii="宋体" w:eastAsia="宋体"/>
          <w:w w:val="99"/>
        </w:rPr>
        <w:t>开</w:t>
      </w:r>
      <w:r>
        <w:rPr>
          <w:rFonts w:ascii="宋体" w:eastAsia="宋体"/>
          <w:spacing w:val="8"/>
        </w:rPr>
        <w:t xml:space="preserve"> </w:t>
      </w:r>
      <w:r>
        <w:rPr>
          <w:rFonts w:ascii="宋体" w:eastAsia="宋体"/>
          <w:w w:val="99"/>
        </w:rPr>
        <w:t>头</w:t>
      </w:r>
      <w:r>
        <w:rPr>
          <w:rFonts w:ascii="宋体" w:eastAsia="宋体"/>
          <w:spacing w:val="8"/>
        </w:rPr>
        <w:t xml:space="preserve"> </w:t>
      </w:r>
      <w:r>
        <w:rPr>
          <w:rFonts w:ascii="宋体" w:eastAsia="宋体"/>
          <w:w w:val="99"/>
        </w:rPr>
        <w:t>后</w:t>
      </w:r>
      <w:r>
        <w:rPr>
          <w:rFonts w:ascii="宋体" w:eastAsia="宋体"/>
          <w:spacing w:val="8"/>
        </w:rPr>
        <w:t xml:space="preserve"> </w:t>
      </w:r>
      <w:r>
        <w:rPr>
          <w:rFonts w:ascii="宋体" w:eastAsia="宋体"/>
          <w:w w:val="99"/>
        </w:rPr>
        <w:t>加</w:t>
      </w:r>
      <w:r>
        <w:rPr>
          <w:rFonts w:ascii="宋体" w:eastAsia="宋体"/>
        </w:rPr>
        <w:t xml:space="preserve"> </w:t>
      </w:r>
      <w:r>
        <w:rPr>
          <w:rFonts w:ascii="宋体" w:eastAsia="宋体"/>
          <w:spacing w:val="-74"/>
        </w:rPr>
        <w:t xml:space="preserve"> </w:t>
      </w:r>
      <w:r>
        <w:rPr>
          <w:rFonts w:ascii="Gill Sans MT" w:eastAsia="Gill Sans MT"/>
          <w:spacing w:val="-4"/>
          <w:w w:val="126"/>
        </w:rPr>
        <w:t>1</w:t>
      </w:r>
      <w:r>
        <w:rPr>
          <w:rFonts w:ascii="Gill Sans MT" w:eastAsia="Gill Sans MT"/>
          <w:w w:val="126"/>
        </w:rPr>
        <w:t>8</w:t>
      </w:r>
      <w:r>
        <w:rPr>
          <w:rFonts w:ascii="Gill Sans MT" w:eastAsia="Gill Sans MT"/>
        </w:rPr>
        <w:tab/>
      </w:r>
      <w:r>
        <w:rPr>
          <w:rFonts w:ascii="宋体" w:eastAsia="宋体"/>
          <w:w w:val="99"/>
        </w:rPr>
        <w:t>位</w:t>
      </w:r>
      <w:r>
        <w:rPr>
          <w:rFonts w:ascii="宋体" w:eastAsia="宋体"/>
          <w:spacing w:val="8"/>
        </w:rPr>
        <w:t xml:space="preserve"> </w:t>
      </w:r>
      <w:r>
        <w:rPr>
          <w:rFonts w:ascii="宋体" w:eastAsia="宋体"/>
          <w:w w:val="99"/>
        </w:rPr>
        <w:t>数</w:t>
      </w:r>
      <w:r>
        <w:rPr>
          <w:rFonts w:ascii="宋体" w:eastAsia="宋体"/>
          <w:spacing w:val="8"/>
        </w:rPr>
        <w:t xml:space="preserve"> </w:t>
      </w:r>
      <w:r>
        <w:rPr>
          <w:rFonts w:ascii="宋体" w:eastAsia="宋体"/>
          <w:w w:val="99"/>
        </w:rPr>
        <w:t>字</w:t>
      </w:r>
      <w:r>
        <w:rPr>
          <w:rFonts w:ascii="宋体" w:eastAsia="宋体"/>
          <w:spacing w:val="8"/>
        </w:rPr>
        <w:t xml:space="preserve"> </w:t>
      </w:r>
      <w:r>
        <w:rPr>
          <w:rFonts w:ascii="宋体" w:eastAsia="宋体"/>
          <w:w w:val="99"/>
        </w:rPr>
        <w:t>，</w:t>
      </w:r>
      <w:r>
        <w:rPr>
          <w:rFonts w:ascii="宋体" w:eastAsia="宋体"/>
          <w:spacing w:val="8"/>
        </w:rPr>
        <w:t xml:space="preserve"> </w:t>
      </w:r>
      <w:r>
        <w:rPr>
          <w:rFonts w:ascii="宋体" w:eastAsia="宋体"/>
          <w:w w:val="99"/>
        </w:rPr>
        <w:t xml:space="preserve">如 </w:t>
      </w:r>
      <w:r>
        <w:rPr>
          <w:rFonts w:ascii="Gill Sans MT" w:eastAsia="Gill Sans MT"/>
          <w:spacing w:val="-1"/>
          <w:w w:val="113"/>
        </w:rPr>
        <w:t>L</w:t>
      </w:r>
      <w:r>
        <w:rPr>
          <w:rFonts w:ascii="Gill Sans MT" w:eastAsia="Gill Sans MT"/>
          <w:spacing w:val="-4"/>
          <w:w w:val="126"/>
        </w:rPr>
        <w:t>1</w:t>
      </w:r>
      <w:r>
        <w:rPr>
          <w:rFonts w:ascii="Gill Sans MT" w:eastAsia="Gill Sans MT"/>
          <w:spacing w:val="-2"/>
          <w:w w:val="126"/>
        </w:rPr>
        <w:t>516120508</w:t>
      </w:r>
      <w:r>
        <w:rPr>
          <w:rFonts w:ascii="Gill Sans MT" w:eastAsia="Gill Sans MT"/>
          <w:spacing w:val="-4"/>
          <w:w w:val="126"/>
        </w:rPr>
        <w:t>0</w:t>
      </w:r>
      <w:r>
        <w:rPr>
          <w:rFonts w:ascii="Gill Sans MT" w:eastAsia="Gill Sans MT"/>
          <w:spacing w:val="-2"/>
          <w:w w:val="126"/>
        </w:rPr>
        <w:t>7</w:t>
      </w:r>
      <w:r>
        <w:rPr>
          <w:rFonts w:ascii="Gill Sans MT" w:eastAsia="Gill Sans MT"/>
          <w:w w:val="126"/>
        </w:rPr>
        <w:t>1</w:t>
      </w:r>
      <w:r>
        <w:rPr>
          <w:rFonts w:ascii="Gill Sans MT" w:eastAsia="Gill Sans MT"/>
          <w:spacing w:val="-4"/>
          <w:w w:val="126"/>
        </w:rPr>
        <w:t>3</w:t>
      </w:r>
      <w:r>
        <w:rPr>
          <w:rFonts w:ascii="Gill Sans MT" w:eastAsia="Gill Sans MT"/>
          <w:spacing w:val="-1"/>
          <w:w w:val="119"/>
        </w:rPr>
        <w:t>***</w:t>
      </w:r>
      <w:r>
        <w:rPr>
          <w:rFonts w:ascii="Gill Sans MT" w:eastAsia="Gill Sans MT"/>
          <w:w w:val="119"/>
        </w:rPr>
        <w:t>*</w:t>
      </w:r>
      <w:r>
        <w:rPr>
          <w:rFonts w:ascii="宋体" w:eastAsia="宋体"/>
          <w:spacing w:val="-161"/>
          <w:w w:val="99"/>
        </w:rPr>
        <w:t>）</w:t>
      </w:r>
      <w:r>
        <w:rPr>
          <w:rFonts w:ascii="宋体" w:eastAsia="宋体"/>
          <w:spacing w:val="-79"/>
          <w:w w:val="99"/>
        </w:rPr>
        <w:t>，</w:t>
      </w:r>
      <w:r>
        <w:rPr>
          <w:rFonts w:ascii="宋体" w:eastAsia="宋体"/>
          <w:w w:val="99"/>
        </w:rPr>
        <w:t>带</w:t>
      </w:r>
      <w:r>
        <w:rPr>
          <w:rFonts w:ascii="Gill Sans MT" w:eastAsia="Gill Sans MT"/>
          <w:color w:val="FF0000"/>
          <w:spacing w:val="-2"/>
          <w:w w:val="119"/>
        </w:rPr>
        <w:t>*</w:t>
      </w:r>
      <w:r>
        <w:rPr>
          <w:rFonts w:ascii="宋体" w:eastAsia="宋体"/>
          <w:spacing w:val="-2"/>
          <w:w w:val="99"/>
        </w:rPr>
        <w:t>号为</w:t>
      </w:r>
      <w:r>
        <w:rPr>
          <w:rFonts w:ascii="宋体" w:eastAsia="宋体"/>
          <w:w w:val="99"/>
        </w:rPr>
        <w:t>必</w:t>
      </w:r>
      <w:r>
        <w:rPr>
          <w:rFonts w:ascii="宋体" w:eastAsia="宋体"/>
          <w:spacing w:val="-2"/>
          <w:w w:val="99"/>
        </w:rPr>
        <w:t>填</w:t>
      </w:r>
      <w:r>
        <w:rPr>
          <w:rFonts w:ascii="宋体" w:eastAsia="宋体"/>
          <w:spacing w:val="-4"/>
          <w:w w:val="99"/>
        </w:rPr>
        <w:t>项</w:t>
      </w:r>
      <w:r>
        <w:rPr>
          <w:rFonts w:ascii="宋体" w:eastAsia="宋体"/>
          <w:spacing w:val="-79"/>
          <w:w w:val="99"/>
        </w:rPr>
        <w:t>，</w:t>
      </w:r>
      <w:r>
        <w:rPr>
          <w:rFonts w:ascii="宋体" w:eastAsia="宋体"/>
          <w:spacing w:val="-2"/>
          <w:w w:val="99"/>
        </w:rPr>
        <w:t>填写</w:t>
      </w:r>
      <w:r>
        <w:rPr>
          <w:rFonts w:ascii="宋体" w:eastAsia="宋体"/>
          <w:w w:val="99"/>
        </w:rPr>
        <w:t>完</w:t>
      </w:r>
      <w:r>
        <w:rPr>
          <w:rFonts w:ascii="宋体" w:eastAsia="宋体"/>
          <w:spacing w:val="-2"/>
          <w:w w:val="99"/>
        </w:rPr>
        <w:t>成后点</w:t>
      </w:r>
      <w:r>
        <w:rPr>
          <w:rFonts w:ascii="宋体" w:eastAsia="宋体"/>
          <w:w w:val="99"/>
        </w:rPr>
        <w:t>击右</w:t>
      </w:r>
      <w:r>
        <w:rPr>
          <w:rFonts w:ascii="宋体" w:eastAsia="宋体"/>
          <w:spacing w:val="-2"/>
          <w:w w:val="99"/>
        </w:rPr>
        <w:t>上角保存按钮即可。也可给下属医院医生创建账号，</w:t>
      </w:r>
      <w:r>
        <w:rPr>
          <w:rFonts w:ascii="宋体" w:eastAsia="宋体"/>
          <w:w w:val="99"/>
        </w:rPr>
        <w:t>人</w:t>
      </w:r>
      <w:r>
        <w:rPr>
          <w:rFonts w:ascii="宋体" w:eastAsia="宋体"/>
          <w:spacing w:val="-2"/>
          <w:w w:val="99"/>
        </w:rPr>
        <w:t>员类型</w:t>
      </w:r>
      <w:r>
        <w:rPr>
          <w:rFonts w:ascii="宋体" w:eastAsia="宋体"/>
          <w:w w:val="99"/>
        </w:rPr>
        <w:t>选</w:t>
      </w:r>
      <w:r>
        <w:rPr>
          <w:rFonts w:ascii="宋体" w:eastAsia="宋体"/>
          <w:spacing w:val="-2"/>
          <w:w w:val="99"/>
        </w:rPr>
        <w:t>择</w:t>
      </w:r>
      <w:r>
        <w:rPr>
          <w:rFonts w:ascii="宋体" w:eastAsia="宋体"/>
          <w:spacing w:val="-5"/>
          <w:w w:val="99"/>
        </w:rPr>
        <w:t>为</w:t>
      </w:r>
      <w:r>
        <w:rPr>
          <w:rFonts w:ascii="宋体" w:eastAsia="宋体"/>
          <w:spacing w:val="-2"/>
          <w:w w:val="99"/>
        </w:rPr>
        <w:t>医</w:t>
      </w:r>
      <w:r>
        <w:rPr>
          <w:rFonts w:ascii="宋体" w:eastAsia="宋体"/>
          <w:w w:val="99"/>
        </w:rPr>
        <w:t>生</w:t>
      </w:r>
    </w:p>
    <w:p>
      <w:pPr>
        <w:spacing w:before="7"/>
        <w:rPr>
          <w:sz w:val="10"/>
        </w:rPr>
      </w:pPr>
      <w:r>
        <w:drawing>
          <wp:anchor distT="0" distB="0" distL="0" distR="0" simplePos="0" relativeHeight="1024" behindDoc="0" locked="0" layoutInCell="1" allowOverlap="1">
            <wp:simplePos x="0" y="0"/>
            <wp:positionH relativeFrom="page">
              <wp:posOffset>1409065</wp:posOffset>
            </wp:positionH>
            <wp:positionV relativeFrom="paragraph">
              <wp:posOffset>100965</wp:posOffset>
            </wp:positionV>
            <wp:extent cx="5221605" cy="1307465"/>
            <wp:effectExtent l="0" t="0" r="0" b="0"/>
            <wp:wrapTopAndBottom/>
            <wp:docPr id="4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7.jpeg"/>
                    <pic:cNvPicPr>
                      <a:picLocks noChangeAspect="1"/>
                    </pic:cNvPicPr>
                  </pic:nvPicPr>
                  <pic:blipFill>
                    <a:blip r:embed="rId12" cstate="print"/>
                    <a:stretch>
                      <a:fillRect/>
                    </a:stretch>
                  </pic:blipFill>
                  <pic:spPr>
                    <a:xfrm>
                      <a:off x="0" y="0"/>
                      <a:ext cx="5221672" cy="1307591"/>
                    </a:xfrm>
                    <a:prstGeom prst="rect">
                      <a:avLst/>
                    </a:prstGeom>
                  </pic:spPr>
                </pic:pic>
              </a:graphicData>
            </a:graphic>
          </wp:anchor>
        </w:drawing>
      </w:r>
    </w:p>
    <w:sectPr>
      <w:pgSz w:w="11920" w:h="16850"/>
      <w:pgMar w:top="1940" w:right="1040" w:bottom="1880" w:left="1020" w:header="0" w:footer="16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Gill Sans MT">
    <w:panose1 w:val="020B0502020104020203"/>
    <w:charset w:val="00"/>
    <w:family w:val="swiss"/>
    <w:pitch w:val="default"/>
    <w:sig w:usb0="00000003" w:usb1="00000000" w:usb2="00000000" w:usb3="00000000" w:csb0="20000003" w:csb1="00000000"/>
  </w:font>
  <w:font w:name="方正书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docshape2" o:spid="_x0000_s2051" o:spt="202" type="#_x0000_t202" style="position:absolute;left:0pt;margin-left:477.3pt;margin-top:746.7pt;height:17.65pt;width:31.3pt;mso-position-horizontal-relative:page;mso-position-vertical-relative:page;z-index:-15954944;mso-width-relative:page;mso-height-relative:page;" filled="f" stroked="f" coordsize="21600,21600">
          <v:path/>
          <v:fill on="f" focussize="0,0"/>
          <v:stroke on="f" joinstyle="miter"/>
          <v:imagedata o:title=""/>
          <o:lock v:ext="edit"/>
          <v:textbox inset="0mm,0mm,0mm,0mm">
            <w:txbxContent>
              <w:p>
                <w:pPr>
                  <w:spacing w:line="353" w:lineRule="exact"/>
                  <w:ind w:left="20"/>
                  <w:rPr>
                    <w:rFonts w:ascii="方正书宋_GBK"/>
                    <w:sz w:val="28"/>
                  </w:rPr>
                </w:pPr>
                <w:r>
                  <w:rPr>
                    <w:rFonts w:ascii="方正书宋_GBK"/>
                    <w:sz w:val="28"/>
                  </w:rPr>
                  <w:t xml:space="preserve">- </w:t>
                </w:r>
                <w:r>
                  <w:rPr>
                    <w:rFonts w:ascii="方正书宋_GBK"/>
                    <w:sz w:val="28"/>
                  </w:rPr>
                  <w:fldChar w:fldCharType="begin"/>
                </w:r>
                <w:r>
                  <w:rPr>
                    <w:rFonts w:ascii="方正书宋_GBK"/>
                    <w:sz w:val="28"/>
                  </w:rPr>
                  <w:instrText xml:space="preserve"> PAGE </w:instrText>
                </w:r>
                <w:r>
                  <w:rPr>
                    <w:rFonts w:ascii="方正书宋_GBK"/>
                    <w:sz w:val="28"/>
                  </w:rPr>
                  <w:fldChar w:fldCharType="separate"/>
                </w:r>
                <w:r>
                  <w:rPr>
                    <w:rFonts w:ascii="方正书宋_GBK"/>
                    <w:sz w:val="28"/>
                  </w:rPr>
                  <w:t>3</w:t>
                </w:r>
                <w:r>
                  <w:rPr>
                    <w:rFonts w:ascii="方正书宋_GBK"/>
                    <w:sz w:val="28"/>
                  </w:rPr>
                  <w:fldChar w:fldCharType="end"/>
                </w:r>
                <w:r>
                  <w:rPr>
                    <w:rFonts w:ascii="方正书宋_GBK"/>
                    <w:sz w:val="28"/>
                  </w:rPr>
                  <w:t xml:space="preserve"> </w:t>
                </w:r>
                <w:r>
                  <w:rPr>
                    <w:rFonts w:ascii="方正书宋_GBK"/>
                    <w:spacing w:val="-10"/>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docshape1" o:spid="_x0000_s2052" o:spt="202" type="#_x0000_t202" style="position:absolute;left:0pt;margin-left:92.35pt;margin-top:746.95pt;height:17.5pt;width:40.1pt;mso-position-horizontal-relative:page;mso-position-vertical-relative:page;z-index:-15954944;mso-width-relative:page;mso-height-relative:page;" filled="f" stroked="f" coordsize="21600,21600">
          <v:path/>
          <v:fill on="f" focussize="0,0"/>
          <v:stroke on="f" joinstyle="miter"/>
          <v:imagedata o:title=""/>
          <o:lock v:ext="edit"/>
          <v:textbox inset="0mm,0mm,0mm,0mm">
            <w:txbxContent>
              <w:p>
                <w:pPr>
                  <w:spacing w:line="350" w:lineRule="exact"/>
                  <w:ind w:left="20"/>
                  <w:rPr>
                    <w:rFonts w:ascii="方正仿宋_GBK"/>
                    <w:sz w:val="28"/>
                  </w:rPr>
                </w:pPr>
                <w:r>
                  <w:rPr>
                    <w:rFonts w:ascii="方正仿宋_GBK"/>
                    <w:sz w:val="28"/>
                  </w:rPr>
                  <w:t>-</w:t>
                </w:r>
                <w:r>
                  <w:rPr>
                    <w:rFonts w:ascii="方正仿宋_GBK"/>
                    <w:spacing w:val="-1"/>
                    <w:sz w:val="28"/>
                  </w:rPr>
                  <w:t xml:space="preserve"> </w:t>
                </w:r>
                <w:r>
                  <w:rPr>
                    <w:rFonts w:ascii="方正仿宋_GBK"/>
                    <w:sz w:val="28"/>
                  </w:rPr>
                  <w:fldChar w:fldCharType="begin"/>
                </w:r>
                <w:r>
                  <w:rPr>
                    <w:rFonts w:ascii="方正仿宋_GBK"/>
                    <w:sz w:val="28"/>
                  </w:rPr>
                  <w:instrText xml:space="preserve"> PAGE </w:instrText>
                </w:r>
                <w:r>
                  <w:rPr>
                    <w:rFonts w:ascii="方正仿宋_GBK"/>
                    <w:sz w:val="28"/>
                  </w:rPr>
                  <w:fldChar w:fldCharType="separate"/>
                </w:r>
                <w:r>
                  <w:rPr>
                    <w:rFonts w:ascii="方正仿宋_GBK"/>
                    <w:sz w:val="28"/>
                  </w:rPr>
                  <w:t>4</w:t>
                </w:r>
                <w:r>
                  <w:rPr>
                    <w:rFonts w:ascii="方正仿宋_GBK"/>
                    <w:sz w:val="28"/>
                  </w:rPr>
                  <w:fldChar w:fldCharType="end"/>
                </w:r>
                <w:r>
                  <w:rPr>
                    <w:rFonts w:ascii="方正仿宋_GBK"/>
                    <w:spacing w:val="-1"/>
                    <w:sz w:val="28"/>
                  </w:rPr>
                  <w:t xml:space="preserve"> </w:t>
                </w:r>
                <w:r>
                  <w:rPr>
                    <w:rFonts w:ascii="方正仿宋_GBK"/>
                    <w:spacing w:val="-10"/>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docshape4" o:spid="_x0000_s2049" o:spt="202" type="#_x0000_t202" style="position:absolute;left:0pt;margin-left:470.25pt;margin-top:746.7pt;height:17.65pt;width:38.4pt;mso-position-horizontal-relative:page;mso-position-vertical-relative:page;z-index:-15953920;mso-width-relative:page;mso-height-relative:page;" filled="f" stroked="f" coordsize="21600,21600">
          <v:path/>
          <v:fill on="f" focussize="0,0"/>
          <v:stroke on="f" joinstyle="miter"/>
          <v:imagedata o:title=""/>
          <o:lock v:ext="edit"/>
          <v:textbox inset="0mm,0mm,0mm,0mm">
            <w:txbxContent>
              <w:p>
                <w:pPr>
                  <w:spacing w:line="353" w:lineRule="exact"/>
                  <w:ind w:left="20"/>
                  <w:rPr>
                    <w:rFonts w:ascii="方正书宋_GBK"/>
                    <w:sz w:val="28"/>
                  </w:rPr>
                </w:pPr>
                <w:r>
                  <w:rPr>
                    <w:rFonts w:ascii="方正书宋_GBK"/>
                    <w:sz w:val="28"/>
                  </w:rPr>
                  <w:t>-</w:t>
                </w:r>
                <w:r>
                  <w:rPr>
                    <w:rFonts w:ascii="方正书宋_GBK"/>
                    <w:spacing w:val="1"/>
                    <w:sz w:val="28"/>
                  </w:rPr>
                  <w:t xml:space="preserve"> </w:t>
                </w:r>
                <w:r>
                  <w:rPr>
                    <w:rFonts w:ascii="方正书宋_GBK"/>
                    <w:sz w:val="28"/>
                  </w:rPr>
                  <w:fldChar w:fldCharType="begin"/>
                </w:r>
                <w:r>
                  <w:rPr>
                    <w:rFonts w:ascii="方正书宋_GBK"/>
                    <w:sz w:val="28"/>
                  </w:rPr>
                  <w:instrText xml:space="preserve"> PAGE </w:instrText>
                </w:r>
                <w:r>
                  <w:rPr>
                    <w:rFonts w:ascii="方正书宋_GBK"/>
                    <w:sz w:val="28"/>
                  </w:rPr>
                  <w:fldChar w:fldCharType="separate"/>
                </w:r>
                <w:r>
                  <w:rPr>
                    <w:rFonts w:ascii="方正书宋_GBK"/>
                    <w:sz w:val="28"/>
                  </w:rPr>
                  <w:t>11</w:t>
                </w:r>
                <w:r>
                  <w:rPr>
                    <w:rFonts w:ascii="方正书宋_GBK"/>
                    <w:sz w:val="28"/>
                  </w:rPr>
                  <w:fldChar w:fldCharType="end"/>
                </w:r>
                <w:r>
                  <w:rPr>
                    <w:rFonts w:ascii="方正书宋_GBK"/>
                    <w:spacing w:val="2"/>
                    <w:sz w:val="28"/>
                  </w:rPr>
                  <w:t xml:space="preserve"> </w:t>
                </w:r>
                <w:r>
                  <w:rPr>
                    <w:rFonts w:ascii="方正书宋_GBK"/>
                    <w:spacing w:val="-10"/>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docshape3" o:spid="_x0000_s2050" o:spt="202" type="#_x0000_t202" style="position:absolute;left:0pt;margin-left:92.35pt;margin-top:746.95pt;height:17.5pt;width:46.95pt;mso-position-horizontal-relative:page;mso-position-vertical-relative:page;z-index:-15953920;mso-width-relative:page;mso-height-relative:page;" filled="f" stroked="f" coordsize="21600,21600">
          <v:path/>
          <v:fill on="f" focussize="0,0"/>
          <v:stroke on="f" joinstyle="miter"/>
          <v:imagedata o:title=""/>
          <o:lock v:ext="edit"/>
          <v:textbox inset="0mm,0mm,0mm,0mm">
            <w:txbxContent>
              <w:p>
                <w:pPr>
                  <w:spacing w:line="350" w:lineRule="exact"/>
                  <w:ind w:left="20"/>
                  <w:rPr>
                    <w:rFonts w:ascii="方正仿宋_GBK"/>
                    <w:sz w:val="28"/>
                  </w:rPr>
                </w:pPr>
                <w:r>
                  <w:rPr>
                    <w:rFonts w:ascii="方正仿宋_GBK"/>
                    <w:sz w:val="28"/>
                  </w:rPr>
                  <w:t>-</w:t>
                </w:r>
                <w:r>
                  <w:rPr>
                    <w:rFonts w:ascii="方正仿宋_GBK"/>
                    <w:spacing w:val="-1"/>
                    <w:sz w:val="28"/>
                  </w:rPr>
                  <w:t xml:space="preserve"> </w:t>
                </w:r>
                <w:r>
                  <w:rPr>
                    <w:rFonts w:ascii="方正仿宋_GBK"/>
                    <w:sz w:val="28"/>
                  </w:rPr>
                  <w:fldChar w:fldCharType="begin"/>
                </w:r>
                <w:r>
                  <w:rPr>
                    <w:rFonts w:ascii="方正仿宋_GBK"/>
                    <w:sz w:val="28"/>
                  </w:rPr>
                  <w:instrText xml:space="preserve"> PAGE </w:instrText>
                </w:r>
                <w:r>
                  <w:rPr>
                    <w:rFonts w:ascii="方正仿宋_GBK"/>
                    <w:sz w:val="28"/>
                  </w:rPr>
                  <w:fldChar w:fldCharType="separate"/>
                </w:r>
                <w:r>
                  <w:rPr>
                    <w:rFonts w:ascii="方正仿宋_GBK"/>
                    <w:sz w:val="28"/>
                  </w:rPr>
                  <w:t>14</w:t>
                </w:r>
                <w:r>
                  <w:rPr>
                    <w:rFonts w:ascii="方正仿宋_GBK"/>
                    <w:sz w:val="28"/>
                  </w:rPr>
                  <w:fldChar w:fldCharType="end"/>
                </w:r>
                <w:r>
                  <w:rPr>
                    <w:rFonts w:ascii="方正仿宋_GBK"/>
                    <w:spacing w:val="2"/>
                    <w:sz w:val="28"/>
                  </w:rPr>
                  <w:t xml:space="preserve"> </w:t>
                </w:r>
                <w:r>
                  <w:rPr>
                    <w:rFonts w:ascii="方正仿宋_GBK"/>
                    <w:spacing w:val="-10"/>
                    <w:sz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1D5"/>
    <w:multiLevelType w:val="multilevel"/>
    <w:tmpl w:val="12C961D5"/>
    <w:lvl w:ilvl="0" w:tentative="0">
      <w:start w:val="1"/>
      <w:numFmt w:val="decimal"/>
      <w:lvlText w:val="%1."/>
      <w:lvlJc w:val="left"/>
      <w:pPr>
        <w:ind w:left="973" w:hanging="407"/>
        <w:jc w:val="left"/>
      </w:pPr>
      <w:rPr>
        <w:rFonts w:hint="default" w:ascii="Courier New" w:hAnsi="Courier New" w:eastAsia="Courier New" w:cs="Courier New"/>
        <w:b/>
        <w:bCs/>
        <w:i w:val="0"/>
        <w:iCs w:val="0"/>
        <w:spacing w:val="-123"/>
        <w:w w:val="100"/>
        <w:sz w:val="22"/>
        <w:szCs w:val="22"/>
        <w:lang w:val="en-US" w:eastAsia="zh-CN" w:bidi="ar-SA"/>
      </w:rPr>
    </w:lvl>
    <w:lvl w:ilvl="1" w:tentative="0">
      <w:start w:val="0"/>
      <w:numFmt w:val="bullet"/>
      <w:lvlText w:val="•"/>
      <w:lvlJc w:val="left"/>
      <w:pPr>
        <w:ind w:left="1867" w:hanging="407"/>
      </w:pPr>
      <w:rPr>
        <w:rFonts w:hint="default"/>
        <w:lang w:val="en-US" w:eastAsia="zh-CN" w:bidi="ar-SA"/>
      </w:rPr>
    </w:lvl>
    <w:lvl w:ilvl="2" w:tentative="0">
      <w:start w:val="0"/>
      <w:numFmt w:val="bullet"/>
      <w:lvlText w:val="•"/>
      <w:lvlJc w:val="left"/>
      <w:pPr>
        <w:ind w:left="2755" w:hanging="407"/>
      </w:pPr>
      <w:rPr>
        <w:rFonts w:hint="default"/>
        <w:lang w:val="en-US" w:eastAsia="zh-CN" w:bidi="ar-SA"/>
      </w:rPr>
    </w:lvl>
    <w:lvl w:ilvl="3" w:tentative="0">
      <w:start w:val="0"/>
      <w:numFmt w:val="bullet"/>
      <w:lvlText w:val="•"/>
      <w:lvlJc w:val="left"/>
      <w:pPr>
        <w:ind w:left="3642" w:hanging="407"/>
      </w:pPr>
      <w:rPr>
        <w:rFonts w:hint="default"/>
        <w:lang w:val="en-US" w:eastAsia="zh-CN" w:bidi="ar-SA"/>
      </w:rPr>
    </w:lvl>
    <w:lvl w:ilvl="4" w:tentative="0">
      <w:start w:val="0"/>
      <w:numFmt w:val="bullet"/>
      <w:lvlText w:val="•"/>
      <w:lvlJc w:val="left"/>
      <w:pPr>
        <w:ind w:left="4530" w:hanging="407"/>
      </w:pPr>
      <w:rPr>
        <w:rFonts w:hint="default"/>
        <w:lang w:val="en-US" w:eastAsia="zh-CN" w:bidi="ar-SA"/>
      </w:rPr>
    </w:lvl>
    <w:lvl w:ilvl="5" w:tentative="0">
      <w:start w:val="0"/>
      <w:numFmt w:val="bullet"/>
      <w:lvlText w:val="•"/>
      <w:lvlJc w:val="left"/>
      <w:pPr>
        <w:ind w:left="5417" w:hanging="407"/>
      </w:pPr>
      <w:rPr>
        <w:rFonts w:hint="default"/>
        <w:lang w:val="en-US" w:eastAsia="zh-CN" w:bidi="ar-SA"/>
      </w:rPr>
    </w:lvl>
    <w:lvl w:ilvl="6" w:tentative="0">
      <w:start w:val="0"/>
      <w:numFmt w:val="bullet"/>
      <w:lvlText w:val="•"/>
      <w:lvlJc w:val="left"/>
      <w:pPr>
        <w:ind w:left="6305" w:hanging="407"/>
      </w:pPr>
      <w:rPr>
        <w:rFonts w:hint="default"/>
        <w:lang w:val="en-US" w:eastAsia="zh-CN" w:bidi="ar-SA"/>
      </w:rPr>
    </w:lvl>
    <w:lvl w:ilvl="7" w:tentative="0">
      <w:start w:val="0"/>
      <w:numFmt w:val="bullet"/>
      <w:lvlText w:val="•"/>
      <w:lvlJc w:val="left"/>
      <w:pPr>
        <w:ind w:left="7192" w:hanging="407"/>
      </w:pPr>
      <w:rPr>
        <w:rFonts w:hint="default"/>
        <w:lang w:val="en-US" w:eastAsia="zh-CN" w:bidi="ar-SA"/>
      </w:rPr>
    </w:lvl>
    <w:lvl w:ilvl="8" w:tentative="0">
      <w:start w:val="0"/>
      <w:numFmt w:val="bullet"/>
      <w:lvlText w:val="•"/>
      <w:lvlJc w:val="left"/>
      <w:pPr>
        <w:ind w:left="8080" w:hanging="407"/>
      </w:pPr>
      <w:rPr>
        <w:rFonts w:hint="default"/>
        <w:lang w:val="en-US" w:eastAsia="zh-CN" w:bidi="ar-SA"/>
      </w:rPr>
    </w:lvl>
  </w:abstractNum>
  <w:abstractNum w:abstractNumId="1">
    <w:nsid w:val="251F5E05"/>
    <w:multiLevelType w:val="multilevel"/>
    <w:tmpl w:val="251F5E05"/>
    <w:lvl w:ilvl="0" w:tentative="0">
      <w:start w:val="1"/>
      <w:numFmt w:val="decimal"/>
      <w:lvlText w:val="%1."/>
      <w:lvlJc w:val="left"/>
      <w:pPr>
        <w:ind w:left="1874" w:hanging="454"/>
        <w:jc w:val="left"/>
      </w:pPr>
      <w:rPr>
        <w:rFonts w:hint="default" w:ascii="方正仿宋_GBK" w:hAnsi="方正仿宋_GBK" w:eastAsia="方正仿宋_GBK" w:cs="方正仿宋_GBK"/>
        <w:b w:val="0"/>
        <w:bCs w:val="0"/>
        <w:i w:val="0"/>
        <w:iCs w:val="0"/>
        <w:spacing w:val="-1"/>
        <w:w w:val="95"/>
        <w:sz w:val="30"/>
        <w:szCs w:val="30"/>
        <w:lang w:val="en-US" w:eastAsia="zh-CN" w:bidi="ar-SA"/>
      </w:rPr>
    </w:lvl>
    <w:lvl w:ilvl="1" w:tentative="0">
      <w:start w:val="0"/>
      <w:numFmt w:val="bullet"/>
      <w:lvlText w:val="•"/>
      <w:lvlJc w:val="left"/>
      <w:pPr>
        <w:ind w:left="2677" w:hanging="454"/>
      </w:pPr>
      <w:rPr>
        <w:rFonts w:hint="default"/>
        <w:lang w:val="en-US" w:eastAsia="zh-CN" w:bidi="ar-SA"/>
      </w:rPr>
    </w:lvl>
    <w:lvl w:ilvl="2" w:tentative="0">
      <w:start w:val="0"/>
      <w:numFmt w:val="bullet"/>
      <w:lvlText w:val="•"/>
      <w:lvlJc w:val="left"/>
      <w:pPr>
        <w:ind w:left="3475" w:hanging="454"/>
      </w:pPr>
      <w:rPr>
        <w:rFonts w:hint="default"/>
        <w:lang w:val="en-US" w:eastAsia="zh-CN" w:bidi="ar-SA"/>
      </w:rPr>
    </w:lvl>
    <w:lvl w:ilvl="3" w:tentative="0">
      <w:start w:val="0"/>
      <w:numFmt w:val="bullet"/>
      <w:lvlText w:val="•"/>
      <w:lvlJc w:val="left"/>
      <w:pPr>
        <w:ind w:left="4272" w:hanging="454"/>
      </w:pPr>
      <w:rPr>
        <w:rFonts w:hint="default"/>
        <w:lang w:val="en-US" w:eastAsia="zh-CN" w:bidi="ar-SA"/>
      </w:rPr>
    </w:lvl>
    <w:lvl w:ilvl="4" w:tentative="0">
      <w:start w:val="0"/>
      <w:numFmt w:val="bullet"/>
      <w:lvlText w:val="•"/>
      <w:lvlJc w:val="left"/>
      <w:pPr>
        <w:ind w:left="5070" w:hanging="454"/>
      </w:pPr>
      <w:rPr>
        <w:rFonts w:hint="default"/>
        <w:lang w:val="en-US" w:eastAsia="zh-CN" w:bidi="ar-SA"/>
      </w:rPr>
    </w:lvl>
    <w:lvl w:ilvl="5" w:tentative="0">
      <w:start w:val="0"/>
      <w:numFmt w:val="bullet"/>
      <w:lvlText w:val="•"/>
      <w:lvlJc w:val="left"/>
      <w:pPr>
        <w:ind w:left="5867" w:hanging="454"/>
      </w:pPr>
      <w:rPr>
        <w:rFonts w:hint="default"/>
        <w:lang w:val="en-US" w:eastAsia="zh-CN" w:bidi="ar-SA"/>
      </w:rPr>
    </w:lvl>
    <w:lvl w:ilvl="6" w:tentative="0">
      <w:start w:val="0"/>
      <w:numFmt w:val="bullet"/>
      <w:lvlText w:val="•"/>
      <w:lvlJc w:val="left"/>
      <w:pPr>
        <w:ind w:left="6665" w:hanging="454"/>
      </w:pPr>
      <w:rPr>
        <w:rFonts w:hint="default"/>
        <w:lang w:val="en-US" w:eastAsia="zh-CN" w:bidi="ar-SA"/>
      </w:rPr>
    </w:lvl>
    <w:lvl w:ilvl="7" w:tentative="0">
      <w:start w:val="0"/>
      <w:numFmt w:val="bullet"/>
      <w:lvlText w:val="•"/>
      <w:lvlJc w:val="left"/>
      <w:pPr>
        <w:ind w:left="7462" w:hanging="454"/>
      </w:pPr>
      <w:rPr>
        <w:rFonts w:hint="default"/>
        <w:lang w:val="en-US" w:eastAsia="zh-CN" w:bidi="ar-SA"/>
      </w:rPr>
    </w:lvl>
    <w:lvl w:ilvl="8" w:tentative="0">
      <w:start w:val="0"/>
      <w:numFmt w:val="bullet"/>
      <w:lvlText w:val="•"/>
      <w:lvlJc w:val="left"/>
      <w:pPr>
        <w:ind w:left="8260" w:hanging="454"/>
      </w:pPr>
      <w:rPr>
        <w:rFonts w:hint="default"/>
        <w:lang w:val="en-US" w:eastAsia="zh-CN" w:bidi="ar-SA"/>
      </w:rPr>
    </w:lvl>
  </w:abstractNum>
  <w:abstractNum w:abstractNumId="2">
    <w:nsid w:val="2D1825EB"/>
    <w:multiLevelType w:val="multilevel"/>
    <w:tmpl w:val="2D1825EB"/>
    <w:lvl w:ilvl="0" w:tentative="0">
      <w:start w:val="2"/>
      <w:numFmt w:val="decimal"/>
      <w:lvlText w:val="%1."/>
      <w:lvlJc w:val="left"/>
      <w:pPr>
        <w:ind w:left="878" w:hanging="312"/>
        <w:jc w:val="left"/>
      </w:pPr>
      <w:rPr>
        <w:rFonts w:hint="default" w:ascii="Courier New" w:hAnsi="Courier New" w:eastAsia="Courier New" w:cs="Courier New"/>
        <w:b/>
        <w:bCs/>
        <w:i w:val="0"/>
        <w:iCs w:val="0"/>
        <w:spacing w:val="1"/>
        <w:w w:val="100"/>
        <w:sz w:val="22"/>
        <w:szCs w:val="22"/>
        <w:lang w:val="en-US" w:eastAsia="zh-CN" w:bidi="ar-SA"/>
      </w:rPr>
    </w:lvl>
    <w:lvl w:ilvl="1" w:tentative="0">
      <w:start w:val="2"/>
      <w:numFmt w:val="decimal"/>
      <w:lvlText w:val="%2."/>
      <w:lvlJc w:val="left"/>
      <w:pPr>
        <w:ind w:left="566" w:hanging="302"/>
        <w:jc w:val="left"/>
      </w:pPr>
      <w:rPr>
        <w:rFonts w:hint="default" w:ascii="Gill Sans MT" w:hAnsi="Gill Sans MT" w:eastAsia="Gill Sans MT" w:cs="Gill Sans MT"/>
        <w:b w:val="0"/>
        <w:bCs w:val="0"/>
        <w:i w:val="0"/>
        <w:iCs w:val="0"/>
        <w:spacing w:val="-4"/>
        <w:w w:val="126"/>
        <w:sz w:val="30"/>
        <w:szCs w:val="30"/>
        <w:lang w:val="en-US" w:eastAsia="zh-CN" w:bidi="ar-SA"/>
      </w:rPr>
    </w:lvl>
    <w:lvl w:ilvl="2" w:tentative="0">
      <w:start w:val="0"/>
      <w:numFmt w:val="bullet"/>
      <w:lvlText w:val="•"/>
      <w:lvlJc w:val="left"/>
      <w:pPr>
        <w:ind w:left="1877" w:hanging="302"/>
      </w:pPr>
      <w:rPr>
        <w:rFonts w:hint="default"/>
        <w:lang w:val="en-US" w:eastAsia="zh-CN" w:bidi="ar-SA"/>
      </w:rPr>
    </w:lvl>
    <w:lvl w:ilvl="3" w:tentative="0">
      <w:start w:val="0"/>
      <w:numFmt w:val="bullet"/>
      <w:lvlText w:val="•"/>
      <w:lvlJc w:val="left"/>
      <w:pPr>
        <w:ind w:left="2874" w:hanging="302"/>
      </w:pPr>
      <w:rPr>
        <w:rFonts w:hint="default"/>
        <w:lang w:val="en-US" w:eastAsia="zh-CN" w:bidi="ar-SA"/>
      </w:rPr>
    </w:lvl>
    <w:lvl w:ilvl="4" w:tentative="0">
      <w:start w:val="0"/>
      <w:numFmt w:val="bullet"/>
      <w:lvlText w:val="•"/>
      <w:lvlJc w:val="left"/>
      <w:pPr>
        <w:ind w:left="3871" w:hanging="302"/>
      </w:pPr>
      <w:rPr>
        <w:rFonts w:hint="default"/>
        <w:lang w:val="en-US" w:eastAsia="zh-CN" w:bidi="ar-SA"/>
      </w:rPr>
    </w:lvl>
    <w:lvl w:ilvl="5" w:tentative="0">
      <w:start w:val="0"/>
      <w:numFmt w:val="bullet"/>
      <w:lvlText w:val="•"/>
      <w:lvlJc w:val="left"/>
      <w:pPr>
        <w:ind w:left="4869" w:hanging="302"/>
      </w:pPr>
      <w:rPr>
        <w:rFonts w:hint="default"/>
        <w:lang w:val="en-US" w:eastAsia="zh-CN" w:bidi="ar-SA"/>
      </w:rPr>
    </w:lvl>
    <w:lvl w:ilvl="6" w:tentative="0">
      <w:start w:val="0"/>
      <w:numFmt w:val="bullet"/>
      <w:lvlText w:val="•"/>
      <w:lvlJc w:val="left"/>
      <w:pPr>
        <w:ind w:left="5866" w:hanging="302"/>
      </w:pPr>
      <w:rPr>
        <w:rFonts w:hint="default"/>
        <w:lang w:val="en-US" w:eastAsia="zh-CN" w:bidi="ar-SA"/>
      </w:rPr>
    </w:lvl>
    <w:lvl w:ilvl="7" w:tentative="0">
      <w:start w:val="0"/>
      <w:numFmt w:val="bullet"/>
      <w:lvlText w:val="•"/>
      <w:lvlJc w:val="left"/>
      <w:pPr>
        <w:ind w:left="6863" w:hanging="302"/>
      </w:pPr>
      <w:rPr>
        <w:rFonts w:hint="default"/>
        <w:lang w:val="en-US" w:eastAsia="zh-CN" w:bidi="ar-SA"/>
      </w:rPr>
    </w:lvl>
    <w:lvl w:ilvl="8" w:tentative="0">
      <w:start w:val="0"/>
      <w:numFmt w:val="bullet"/>
      <w:lvlText w:val="•"/>
      <w:lvlJc w:val="left"/>
      <w:pPr>
        <w:ind w:left="7860" w:hanging="302"/>
      </w:pPr>
      <w:rPr>
        <w:rFonts w:hint="default"/>
        <w:lang w:val="en-US" w:eastAsia="zh-CN" w:bidi="ar-SA"/>
      </w:rPr>
    </w:lvl>
  </w:abstractNum>
  <w:abstractNum w:abstractNumId="3">
    <w:nsid w:val="600156EF"/>
    <w:multiLevelType w:val="multilevel"/>
    <w:tmpl w:val="600156EF"/>
    <w:lvl w:ilvl="0" w:tentative="0">
      <w:start w:val="1"/>
      <w:numFmt w:val="decimal"/>
      <w:lvlText w:val="%1."/>
      <w:lvlJc w:val="left"/>
      <w:pPr>
        <w:ind w:left="938" w:hanging="372"/>
        <w:jc w:val="right"/>
      </w:pPr>
      <w:rPr>
        <w:rFonts w:hint="default"/>
        <w:spacing w:val="0"/>
        <w:w w:val="100"/>
        <w:lang w:val="en-US" w:eastAsia="zh-CN" w:bidi="ar-SA"/>
      </w:rPr>
    </w:lvl>
    <w:lvl w:ilvl="1" w:tentative="0">
      <w:start w:val="0"/>
      <w:numFmt w:val="bullet"/>
      <w:lvlText w:val="•"/>
      <w:lvlJc w:val="left"/>
      <w:pPr>
        <w:ind w:left="1831" w:hanging="372"/>
      </w:pPr>
      <w:rPr>
        <w:rFonts w:hint="default"/>
        <w:lang w:val="en-US" w:eastAsia="zh-CN" w:bidi="ar-SA"/>
      </w:rPr>
    </w:lvl>
    <w:lvl w:ilvl="2" w:tentative="0">
      <w:start w:val="0"/>
      <w:numFmt w:val="bullet"/>
      <w:lvlText w:val="•"/>
      <w:lvlJc w:val="left"/>
      <w:pPr>
        <w:ind w:left="2723" w:hanging="372"/>
      </w:pPr>
      <w:rPr>
        <w:rFonts w:hint="default"/>
        <w:lang w:val="en-US" w:eastAsia="zh-CN" w:bidi="ar-SA"/>
      </w:rPr>
    </w:lvl>
    <w:lvl w:ilvl="3" w:tentative="0">
      <w:start w:val="0"/>
      <w:numFmt w:val="bullet"/>
      <w:lvlText w:val="•"/>
      <w:lvlJc w:val="left"/>
      <w:pPr>
        <w:ind w:left="3614" w:hanging="372"/>
      </w:pPr>
      <w:rPr>
        <w:rFonts w:hint="default"/>
        <w:lang w:val="en-US" w:eastAsia="zh-CN" w:bidi="ar-SA"/>
      </w:rPr>
    </w:lvl>
    <w:lvl w:ilvl="4" w:tentative="0">
      <w:start w:val="0"/>
      <w:numFmt w:val="bullet"/>
      <w:lvlText w:val="•"/>
      <w:lvlJc w:val="left"/>
      <w:pPr>
        <w:ind w:left="4506" w:hanging="372"/>
      </w:pPr>
      <w:rPr>
        <w:rFonts w:hint="default"/>
        <w:lang w:val="en-US" w:eastAsia="zh-CN" w:bidi="ar-SA"/>
      </w:rPr>
    </w:lvl>
    <w:lvl w:ilvl="5" w:tentative="0">
      <w:start w:val="0"/>
      <w:numFmt w:val="bullet"/>
      <w:lvlText w:val="•"/>
      <w:lvlJc w:val="left"/>
      <w:pPr>
        <w:ind w:left="5397" w:hanging="372"/>
      </w:pPr>
      <w:rPr>
        <w:rFonts w:hint="default"/>
        <w:lang w:val="en-US" w:eastAsia="zh-CN" w:bidi="ar-SA"/>
      </w:rPr>
    </w:lvl>
    <w:lvl w:ilvl="6" w:tentative="0">
      <w:start w:val="0"/>
      <w:numFmt w:val="bullet"/>
      <w:lvlText w:val="•"/>
      <w:lvlJc w:val="left"/>
      <w:pPr>
        <w:ind w:left="6289" w:hanging="372"/>
      </w:pPr>
      <w:rPr>
        <w:rFonts w:hint="default"/>
        <w:lang w:val="en-US" w:eastAsia="zh-CN" w:bidi="ar-SA"/>
      </w:rPr>
    </w:lvl>
    <w:lvl w:ilvl="7" w:tentative="0">
      <w:start w:val="0"/>
      <w:numFmt w:val="bullet"/>
      <w:lvlText w:val="•"/>
      <w:lvlJc w:val="left"/>
      <w:pPr>
        <w:ind w:left="7180" w:hanging="372"/>
      </w:pPr>
      <w:rPr>
        <w:rFonts w:hint="default"/>
        <w:lang w:val="en-US" w:eastAsia="zh-CN" w:bidi="ar-SA"/>
      </w:rPr>
    </w:lvl>
    <w:lvl w:ilvl="8" w:tentative="0">
      <w:start w:val="0"/>
      <w:numFmt w:val="bullet"/>
      <w:lvlText w:val="•"/>
      <w:lvlJc w:val="left"/>
      <w:pPr>
        <w:ind w:left="8072" w:hanging="372"/>
      </w:pPr>
      <w:rPr>
        <w:rFonts w:hint="default"/>
        <w:lang w:val="en-US" w:eastAsia="zh-CN"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4"/>
  </w:compat>
  <w:rsids>
    <w:rsidRoot w:val="00A57D31"/>
    <w:rsid w:val="00105673"/>
    <w:rsid w:val="00241960"/>
    <w:rsid w:val="00A57D31"/>
    <w:rsid w:val="154B5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9"/>
    <w:pPr>
      <w:ind w:left="1944" w:right="958" w:hanging="2640"/>
      <w:outlineLvl w:val="0"/>
    </w:pPr>
    <w:rPr>
      <w:rFonts w:ascii="方正小标宋简体" w:hAnsi="方正小标宋简体" w:eastAsia="方正小标宋简体" w:cs="方正小标宋简体"/>
      <w:sz w:val="44"/>
      <w:szCs w:val="44"/>
    </w:rPr>
  </w:style>
  <w:style w:type="paragraph" w:styleId="3">
    <w:name w:val="heading 2"/>
    <w:basedOn w:val="1"/>
    <w:next w:val="1"/>
    <w:unhideWhenUsed/>
    <w:qFormat/>
    <w:uiPriority w:val="9"/>
    <w:pPr>
      <w:ind w:left="1009" w:right="879"/>
      <w:jc w:val="center"/>
      <w:outlineLvl w:val="1"/>
    </w:pPr>
    <w:rPr>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方正仿宋_GBK" w:hAnsi="方正仿宋_GBK" w:eastAsia="方正仿宋_GBK" w:cs="方正仿宋_GBK"/>
      <w:sz w:val="32"/>
      <w:szCs w:val="32"/>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85"/>
      <w:ind w:left="566" w:hanging="313"/>
    </w:pPr>
    <w:rPr>
      <w:rFonts w:ascii="方正仿宋_GBK" w:hAnsi="方正仿宋_GBK" w:eastAsia="方正仿宋_GBK" w:cs="方正仿宋_GBK"/>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8.jpeg"/><Relationship Id="rId25" Type="http://schemas.openxmlformats.org/officeDocument/2006/relationships/image" Target="media/image17.jpeg"/><Relationship Id="rId24" Type="http://schemas.openxmlformats.org/officeDocument/2006/relationships/image" Target="media/image16.jpeg"/><Relationship Id="rId23" Type="http://schemas.openxmlformats.org/officeDocument/2006/relationships/image" Target="media/image15.jpeg"/><Relationship Id="rId22" Type="http://schemas.openxmlformats.org/officeDocument/2006/relationships/image" Target="media/image14.pn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2"/>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498</Words>
  <Characters>2843</Characters>
  <Lines>23</Lines>
  <Paragraphs>6</Paragraphs>
  <TotalTime>2</TotalTime>
  <ScaleCrop>false</ScaleCrop>
  <LinksUpToDate>false</LinksUpToDate>
  <CharactersWithSpaces>3335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2023-07-05T02:19:00Z</dcterms:created>
  <dc:creator>zhao'min</dc:creator>
  <cp:lastModifiedBy>Administrator</cp:lastModifiedBy>
  <dcterms:modified xsi:type="dcterms:W3CDTF">2023-07-05T02:35:05Z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WPS 文字</vt:lpwstr>
  </property>
  <property fmtid="{D5CDD505-2E9C-101B-9397-08002B2CF9AE}" pid="4" name="LastSaved">
    <vt:filetime>2023-07-05T00:00:00Z</vt:filetime>
  </property>
  <property fmtid="{D5CDD505-2E9C-101B-9397-08002B2CF9AE}" pid="5" name="Producer">
    <vt:lpwstr>suwell pdf creator</vt:lpwstr>
  </property>
  <property fmtid="{D5CDD505-2E9C-101B-9397-08002B2CF9AE}" pid="6" name="KSOProductBuildVer">
    <vt:lpwstr>2052-11.8.2.8411</vt:lpwstr>
  </property>
</Properties>
</file>